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44" w:rsidRPr="00545644" w:rsidRDefault="00037C96" w:rsidP="00037C96">
      <w:pPr>
        <w:spacing w:after="0"/>
        <w:rPr>
          <w:rFonts w:ascii="Roboto" w:hAnsi="Roboto" w:cs="Arial"/>
          <w:b/>
          <w:sz w:val="28"/>
          <w:szCs w:val="28"/>
        </w:rPr>
      </w:pPr>
      <w:proofErr w:type="spellStart"/>
      <w:r>
        <w:rPr>
          <w:rFonts w:ascii="Roboto" w:hAnsi="Roboto"/>
          <w:b/>
          <w:sz w:val="28"/>
          <w:szCs w:val="28"/>
        </w:rPr>
        <w:t>PACEline</w:t>
      </w:r>
      <w:proofErr w:type="spellEnd"/>
      <w:r>
        <w:rPr>
          <w:rFonts w:ascii="Roboto" w:hAnsi="Roboto"/>
          <w:b/>
          <w:sz w:val="28"/>
          <w:szCs w:val="28"/>
        </w:rPr>
        <w:t xml:space="preserve"> CLP Miniature Force Washer Now Available for All Standard Screw Sizes up to M14</w:t>
      </w:r>
    </w:p>
    <w:p w:rsidR="005840C8" w:rsidRPr="00F02636" w:rsidRDefault="005840C8" w:rsidP="005840C8">
      <w:pPr>
        <w:spacing w:after="0"/>
        <w:rPr>
          <w:rFonts w:ascii="Roboto" w:hAnsi="Roboto" w:cs="Arial"/>
        </w:rPr>
      </w:pPr>
    </w:p>
    <w:p w:rsidR="00545644" w:rsidRDefault="00A865F2" w:rsidP="00404CC1">
      <w:pPr>
        <w:pStyle w:val="Listenabsatz"/>
        <w:numPr>
          <w:ilvl w:val="0"/>
          <w:numId w:val="2"/>
        </w:numPr>
        <w:spacing w:after="0"/>
        <w:rPr>
          <w:rFonts w:ascii="Roboto" w:hAnsi="Roboto" w:cs="Arial"/>
        </w:rPr>
      </w:pPr>
      <w:r>
        <w:rPr>
          <w:rFonts w:ascii="Roboto" w:hAnsi="Roboto"/>
        </w:rPr>
        <w:t xml:space="preserve">The </w:t>
      </w:r>
      <w:proofErr w:type="spellStart"/>
      <w:r>
        <w:rPr>
          <w:rFonts w:ascii="Roboto" w:hAnsi="Roboto"/>
        </w:rPr>
        <w:t>PACEline</w:t>
      </w:r>
      <w:proofErr w:type="spellEnd"/>
      <w:r>
        <w:rPr>
          <w:rFonts w:ascii="Roboto" w:hAnsi="Roboto"/>
        </w:rPr>
        <w:t xml:space="preserve"> CLP piezoelectric force washer offers three additional measuring ranges and is now available for all standard screw sizes ranging from M2.5 to M14</w:t>
      </w:r>
    </w:p>
    <w:p w:rsidR="005840C8" w:rsidRPr="005840C8" w:rsidRDefault="005840C8" w:rsidP="005840C8">
      <w:pPr>
        <w:pStyle w:val="Listenabsatz"/>
        <w:numPr>
          <w:ilvl w:val="0"/>
          <w:numId w:val="2"/>
        </w:numPr>
        <w:spacing w:after="0"/>
        <w:rPr>
          <w:rFonts w:ascii="Roboto" w:hAnsi="Roboto" w:cs="Arial"/>
        </w:rPr>
      </w:pPr>
      <w:r>
        <w:rPr>
          <w:rFonts w:ascii="Roboto" w:hAnsi="Roboto"/>
        </w:rPr>
        <w:t xml:space="preserve">The miniature sensor can be used instantly, without machine modification </w:t>
      </w:r>
    </w:p>
    <w:p w:rsidR="005840C8" w:rsidRDefault="00037C96" w:rsidP="00A865F2">
      <w:pPr>
        <w:pStyle w:val="Listenabsatz"/>
        <w:numPr>
          <w:ilvl w:val="0"/>
          <w:numId w:val="2"/>
        </w:numPr>
        <w:spacing w:after="0"/>
        <w:rPr>
          <w:rFonts w:ascii="Roboto" w:hAnsi="Roboto" w:cs="Arial"/>
        </w:rPr>
      </w:pPr>
      <w:r>
        <w:rPr>
          <w:rFonts w:ascii="Roboto" w:hAnsi="Roboto"/>
        </w:rPr>
        <w:t>Height of construction is only 3 to 5 millimeters</w:t>
      </w:r>
    </w:p>
    <w:p w:rsidR="00545644" w:rsidRPr="00F02636" w:rsidRDefault="00545644" w:rsidP="00545644">
      <w:pPr>
        <w:spacing w:after="0"/>
        <w:rPr>
          <w:rFonts w:ascii="Roboto" w:hAnsi="Roboto" w:cs="Arial"/>
        </w:rPr>
      </w:pPr>
    </w:p>
    <w:p w:rsidR="00545644" w:rsidRDefault="00B40512" w:rsidP="00A865F2">
      <w:pPr>
        <w:spacing w:after="0"/>
        <w:rPr>
          <w:rFonts w:ascii="Roboto" w:hAnsi="Roboto" w:cs="Arial"/>
          <w:b/>
        </w:rPr>
      </w:pPr>
      <w:r>
        <w:rPr>
          <w:rFonts w:ascii="Roboto" w:hAnsi="Roboto"/>
          <w:b/>
        </w:rPr>
        <w:t xml:space="preserve">The piezoelectric miniature force washers of the </w:t>
      </w:r>
      <w:proofErr w:type="spellStart"/>
      <w:r>
        <w:rPr>
          <w:rFonts w:ascii="Roboto" w:hAnsi="Roboto"/>
          <w:b/>
        </w:rPr>
        <w:t>PACEline</w:t>
      </w:r>
      <w:proofErr w:type="spellEnd"/>
      <w:r>
        <w:rPr>
          <w:rFonts w:ascii="Roboto" w:hAnsi="Roboto"/>
          <w:b/>
        </w:rPr>
        <w:t xml:space="preserve"> CLP series from HBM Test and Measurement (HBM) are now available in three new capacities. They allow for instant integration into existing setups using all industry-standard screw connections, from M2.5 to M14. Typical fields of application include production monitoring (e.g. force monitoring in crimping processes, welding force monitoring) and dynamic measurements in tests. </w:t>
      </w:r>
    </w:p>
    <w:p w:rsidR="00D71151" w:rsidRPr="00F02636" w:rsidRDefault="00D71151" w:rsidP="00D71151">
      <w:pPr>
        <w:spacing w:after="0"/>
        <w:rPr>
          <w:rFonts w:ascii="Roboto" w:hAnsi="Roboto" w:cs="Arial"/>
          <w:b/>
        </w:rPr>
      </w:pPr>
    </w:p>
    <w:p w:rsidR="00594747" w:rsidRDefault="00404CC1" w:rsidP="00404CC1">
      <w:pPr>
        <w:spacing w:after="0"/>
        <w:rPr>
          <w:rFonts w:ascii="Roboto" w:hAnsi="Roboto" w:cs="Arial"/>
          <w:bCs/>
        </w:rPr>
      </w:pPr>
      <w:r>
        <w:rPr>
          <w:rFonts w:ascii="Roboto" w:hAnsi="Roboto"/>
          <w:bCs/>
        </w:rPr>
        <w:t xml:space="preserve">HBM has completed the </w:t>
      </w:r>
      <w:proofErr w:type="spellStart"/>
      <w:r>
        <w:rPr>
          <w:rFonts w:ascii="Roboto" w:hAnsi="Roboto"/>
          <w:bCs/>
        </w:rPr>
        <w:t>PACEline</w:t>
      </w:r>
      <w:proofErr w:type="spellEnd"/>
      <w:r>
        <w:rPr>
          <w:rFonts w:ascii="Roboto" w:hAnsi="Roboto"/>
          <w:bCs/>
        </w:rPr>
        <w:t xml:space="preserve"> CLP series of piezoelectric force washers with the addition of three new versions providing 3 </w:t>
      </w:r>
      <w:proofErr w:type="spellStart"/>
      <w:proofErr w:type="gramStart"/>
      <w:r>
        <w:rPr>
          <w:rFonts w:ascii="Roboto" w:hAnsi="Roboto"/>
          <w:bCs/>
        </w:rPr>
        <w:t>kN</w:t>
      </w:r>
      <w:proofErr w:type="spellEnd"/>
      <w:proofErr w:type="gramEnd"/>
      <w:r>
        <w:rPr>
          <w:rFonts w:ascii="Roboto" w:hAnsi="Roboto"/>
          <w:bCs/>
        </w:rPr>
        <w:t xml:space="preserve">, 14 </w:t>
      </w:r>
      <w:proofErr w:type="spellStart"/>
      <w:r>
        <w:rPr>
          <w:rFonts w:ascii="Roboto" w:hAnsi="Roboto"/>
          <w:bCs/>
        </w:rPr>
        <w:t>kN</w:t>
      </w:r>
      <w:proofErr w:type="spellEnd"/>
      <w:r>
        <w:rPr>
          <w:rFonts w:ascii="Roboto" w:hAnsi="Roboto"/>
          <w:bCs/>
        </w:rPr>
        <w:t xml:space="preserve">, and 36 </w:t>
      </w:r>
      <w:proofErr w:type="spellStart"/>
      <w:r>
        <w:rPr>
          <w:rFonts w:ascii="Roboto" w:hAnsi="Roboto"/>
          <w:bCs/>
        </w:rPr>
        <w:t>kN</w:t>
      </w:r>
      <w:proofErr w:type="spellEnd"/>
      <w:r>
        <w:rPr>
          <w:rFonts w:ascii="Roboto" w:hAnsi="Roboto"/>
          <w:bCs/>
        </w:rPr>
        <w:t xml:space="preserve"> capacity. Thanks to this addition to HBM’s range of products, users now have sensors available for use with all </w:t>
      </w:r>
      <w:proofErr w:type="gramStart"/>
      <w:r>
        <w:rPr>
          <w:rFonts w:ascii="Roboto" w:hAnsi="Roboto"/>
          <w:bCs/>
        </w:rPr>
        <w:t>industry-standard</w:t>
      </w:r>
      <w:proofErr w:type="gramEnd"/>
      <w:r>
        <w:rPr>
          <w:rFonts w:ascii="Roboto" w:hAnsi="Roboto"/>
          <w:bCs/>
        </w:rPr>
        <w:t xml:space="preserve"> screw connections ranging from M2.5 to M14. The tiny force sensors can be installed in very small setups, without the need to resize or adapt the screw or bolt connections. </w:t>
      </w:r>
    </w:p>
    <w:p w:rsidR="005840C8" w:rsidRPr="00F02636" w:rsidRDefault="005840C8" w:rsidP="009B23C4">
      <w:pPr>
        <w:spacing w:after="0"/>
        <w:rPr>
          <w:rFonts w:ascii="Roboto" w:hAnsi="Roboto" w:cs="Arial"/>
          <w:bCs/>
        </w:rPr>
      </w:pPr>
    </w:p>
    <w:p w:rsidR="002C2089" w:rsidRDefault="000A7257" w:rsidP="00404CC1">
      <w:pPr>
        <w:spacing w:after="0"/>
        <w:rPr>
          <w:rFonts w:ascii="Roboto" w:hAnsi="Roboto" w:cs="Arial"/>
          <w:bCs/>
        </w:rPr>
      </w:pPr>
      <w:proofErr w:type="spellStart"/>
      <w:r>
        <w:rPr>
          <w:rFonts w:ascii="Roboto" w:hAnsi="Roboto"/>
          <w:bCs/>
        </w:rPr>
        <w:t>PACEline</w:t>
      </w:r>
      <w:proofErr w:type="spellEnd"/>
      <w:r>
        <w:rPr>
          <w:rFonts w:ascii="Roboto" w:hAnsi="Roboto"/>
          <w:bCs/>
        </w:rPr>
        <w:t xml:space="preserve"> CLP force washers are available in seven different versions ranging from 3 </w:t>
      </w:r>
      <w:proofErr w:type="spellStart"/>
      <w:proofErr w:type="gramStart"/>
      <w:r>
        <w:rPr>
          <w:rFonts w:ascii="Roboto" w:hAnsi="Roboto"/>
          <w:bCs/>
        </w:rPr>
        <w:t>kN</w:t>
      </w:r>
      <w:proofErr w:type="spellEnd"/>
      <w:proofErr w:type="gramEnd"/>
      <w:r>
        <w:rPr>
          <w:rFonts w:ascii="Roboto" w:hAnsi="Roboto"/>
          <w:bCs/>
        </w:rPr>
        <w:t xml:space="preserve"> to 80 </w:t>
      </w:r>
      <w:proofErr w:type="spellStart"/>
      <w:r>
        <w:rPr>
          <w:rFonts w:ascii="Roboto" w:hAnsi="Roboto"/>
          <w:bCs/>
        </w:rPr>
        <w:t>kN.</w:t>
      </w:r>
      <w:proofErr w:type="spellEnd"/>
      <w:r>
        <w:rPr>
          <w:rFonts w:ascii="Roboto" w:hAnsi="Roboto"/>
          <w:bCs/>
        </w:rPr>
        <w:t xml:space="preserve"> The height of construction is only 3 to 5 millimeters – depending on the measuring range. All CLP sensors are made of stainless steel and are RoHS compliant. In addition, they are outstanding for their particularly low-noise charge cable. All the sensors, regardless of their capacity, are available with cable lengths of 0.5 m or 1 m.  Practical accessories are available for immediate delivery. </w:t>
      </w:r>
    </w:p>
    <w:p w:rsidR="002C2089" w:rsidRPr="00F02636" w:rsidRDefault="002C2089" w:rsidP="002C2089">
      <w:pPr>
        <w:spacing w:after="0"/>
        <w:rPr>
          <w:rFonts w:ascii="Roboto" w:hAnsi="Roboto" w:cs="Arial"/>
          <w:bCs/>
        </w:rPr>
      </w:pPr>
    </w:p>
    <w:p w:rsidR="00D71151" w:rsidRDefault="002C2089" w:rsidP="00404CC1">
      <w:pPr>
        <w:spacing w:after="0"/>
        <w:rPr>
          <w:rFonts w:ascii="Roboto" w:hAnsi="Roboto" w:cs="Arial"/>
          <w:bCs/>
        </w:rPr>
      </w:pPr>
      <w:r>
        <w:rPr>
          <w:rFonts w:ascii="Roboto" w:hAnsi="Roboto"/>
          <w:bCs/>
        </w:rPr>
        <w:t>HBM offers a growing range of piezoelectric test and measuring equipment under the “</w:t>
      </w:r>
      <w:proofErr w:type="spellStart"/>
      <w:r>
        <w:rPr>
          <w:rFonts w:ascii="Roboto" w:hAnsi="Roboto"/>
          <w:bCs/>
        </w:rPr>
        <w:t>PACEline</w:t>
      </w:r>
      <w:proofErr w:type="spellEnd"/>
      <w:r>
        <w:rPr>
          <w:rFonts w:ascii="Roboto" w:hAnsi="Roboto"/>
          <w:bCs/>
        </w:rPr>
        <w:t xml:space="preserve">” brand to complete the standard range of force sensors based on strain gauge technology. The huge variety of products enables users to choose the solution that best fits their measurement task in terms of technology and price. </w:t>
      </w:r>
    </w:p>
    <w:p w:rsidR="000A7257" w:rsidRPr="00F02636" w:rsidRDefault="000A7257" w:rsidP="00545644">
      <w:pPr>
        <w:spacing w:after="0"/>
        <w:rPr>
          <w:rFonts w:ascii="Roboto" w:hAnsi="Roboto" w:cs="Arial"/>
        </w:rPr>
      </w:pPr>
    </w:p>
    <w:p w:rsidR="00545644" w:rsidRDefault="00545644" w:rsidP="009B23C4">
      <w:pPr>
        <w:spacing w:after="0"/>
        <w:rPr>
          <w:rFonts w:ascii="Roboto" w:hAnsi="Roboto" w:cs="Arial"/>
        </w:rPr>
      </w:pPr>
      <w:r>
        <w:rPr>
          <w:rFonts w:ascii="Roboto" w:hAnsi="Roboto"/>
        </w:rPr>
        <w:t xml:space="preserve">You will find more information about HBM at </w:t>
      </w:r>
      <w:hyperlink r:id="rId9" w:history="1">
        <w:r>
          <w:rPr>
            <w:rStyle w:val="Hyperlink"/>
            <w:rFonts w:ascii="Roboto" w:hAnsi="Roboto"/>
          </w:rPr>
          <w:t>https://www.hbm.com/de/3244/paceline-clp-kraftmessringe-fuer-systeme-und-maschinen/</w:t>
        </w:r>
      </w:hyperlink>
      <w:r>
        <w:rPr>
          <w:rFonts w:ascii="Roboto" w:hAnsi="Roboto"/>
        </w:rPr>
        <w:t xml:space="preserve"> </w:t>
      </w:r>
    </w:p>
    <w:p w:rsidR="009B23C4" w:rsidRPr="00F02636" w:rsidRDefault="009B23C4" w:rsidP="009B23C4">
      <w:pPr>
        <w:spacing w:after="0"/>
        <w:rPr>
          <w:rFonts w:ascii="Roboto" w:hAnsi="Roboto" w:cs="Arial"/>
        </w:rPr>
      </w:pPr>
    </w:p>
    <w:p w:rsidR="00545644" w:rsidRPr="00545644" w:rsidRDefault="00545644" w:rsidP="00545644">
      <w:pPr>
        <w:spacing w:after="0" w:line="240" w:lineRule="auto"/>
        <w:rPr>
          <w:rFonts w:ascii="Roboto" w:hAnsi="Roboto" w:cs="Arial"/>
        </w:rPr>
      </w:pPr>
      <w:r>
        <w:br w:type="page"/>
      </w:r>
    </w:p>
    <w:p w:rsidR="00545644" w:rsidRPr="009B23C4" w:rsidRDefault="009B23C4" w:rsidP="00545644">
      <w:pPr>
        <w:spacing w:after="0"/>
        <w:rPr>
          <w:rFonts w:ascii="Roboto" w:hAnsi="Roboto" w:cs="Arial"/>
        </w:rPr>
      </w:pPr>
      <w:r>
        <w:rPr>
          <w:noProof/>
          <w:lang w:val="de-DE"/>
        </w:rPr>
        <w:lastRenderedPageBreak/>
        <w:drawing>
          <wp:inline distT="0" distB="0" distL="0" distR="0" wp14:anchorId="148E1214" wp14:editId="76CF9FFD">
            <wp:extent cx="2686833" cy="181001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6631" t="20348" r="26736" b="29391"/>
                    <a:stretch/>
                  </pic:blipFill>
                  <pic:spPr bwMode="auto">
                    <a:xfrm>
                      <a:off x="0" y="0"/>
                      <a:ext cx="2685770" cy="1809295"/>
                    </a:xfrm>
                    <a:prstGeom prst="rect">
                      <a:avLst/>
                    </a:prstGeom>
                    <a:ln>
                      <a:noFill/>
                    </a:ln>
                    <a:extLst>
                      <a:ext uri="{53640926-AAD7-44D8-BBD7-CCE9431645EC}">
                        <a14:shadowObscured xmlns:a14="http://schemas.microsoft.com/office/drawing/2010/main"/>
                      </a:ext>
                    </a:extLst>
                  </pic:spPr>
                </pic:pic>
              </a:graphicData>
            </a:graphic>
          </wp:inline>
        </w:drawing>
      </w:r>
    </w:p>
    <w:p w:rsidR="006871BF" w:rsidRPr="0077682B" w:rsidRDefault="009B23C4" w:rsidP="009B23C4">
      <w:pPr>
        <w:spacing w:after="0"/>
        <w:rPr>
          <w:rFonts w:ascii="Roboto" w:hAnsi="Roboto" w:cs="Arial"/>
        </w:rPr>
      </w:pPr>
      <w:proofErr w:type="spellStart"/>
      <w:r>
        <w:rPr>
          <w:rFonts w:ascii="Roboto" w:hAnsi="Roboto"/>
        </w:rPr>
        <w:t>PACEline</w:t>
      </w:r>
      <w:proofErr w:type="spellEnd"/>
      <w:r>
        <w:rPr>
          <w:rFonts w:ascii="Roboto" w:hAnsi="Roboto"/>
        </w:rPr>
        <w:t xml:space="preserve"> CFW piezoelectric force washer: Fit for all standard screw connections ranging from M2.5 to M14</w:t>
      </w:r>
    </w:p>
    <w:p w:rsidR="006871BF" w:rsidRPr="0077682B" w:rsidRDefault="006871BF" w:rsidP="006871BF">
      <w:pPr>
        <w:spacing w:after="0"/>
        <w:rPr>
          <w:rFonts w:ascii="Roboto" w:hAnsi="Roboto" w:cs="Arial"/>
        </w:rPr>
      </w:pPr>
    </w:p>
    <w:p w:rsidR="009A2149" w:rsidRPr="00F02636" w:rsidRDefault="009A2149" w:rsidP="009A2149">
      <w:pPr>
        <w:spacing w:line="360" w:lineRule="auto"/>
        <w:ind w:right="1128"/>
        <w:jc w:val="both"/>
        <w:rPr>
          <w:rFonts w:ascii="Roboto" w:hAnsi="Roboto"/>
          <w:b/>
          <w:lang w:eastAsia="en-US"/>
        </w:rPr>
      </w:pPr>
      <w:bookmarkStart w:id="0" w:name="_GoBack"/>
      <w:bookmarkEnd w:id="0"/>
    </w:p>
    <w:p w:rsidR="009A2149" w:rsidRPr="0077682B" w:rsidRDefault="00392006" w:rsidP="009A2149">
      <w:pPr>
        <w:spacing w:line="360" w:lineRule="auto"/>
        <w:ind w:right="1128"/>
        <w:jc w:val="both"/>
        <w:rPr>
          <w:rFonts w:ascii="Roboto" w:hAnsi="Roboto" w:cs="Arial"/>
          <w:b/>
          <w:bCs/>
          <w:sz w:val="18"/>
          <w:szCs w:val="18"/>
        </w:rPr>
      </w:pPr>
      <w:r>
        <w:rPr>
          <w:rFonts w:ascii="Roboto" w:hAnsi="Roboto"/>
          <w:b/>
          <w:sz w:val="18"/>
          <w:szCs w:val="18"/>
        </w:rPr>
        <w:t>About HBM Test and Measurement</w:t>
      </w:r>
    </w:p>
    <w:p w:rsidR="00C1091B" w:rsidRPr="0077682B" w:rsidRDefault="00392006" w:rsidP="009A2149">
      <w:pPr>
        <w:autoSpaceDE w:val="0"/>
        <w:spacing w:after="120" w:line="360" w:lineRule="auto"/>
        <w:ind w:right="1132"/>
        <w:jc w:val="both"/>
        <w:rPr>
          <w:rFonts w:ascii="Roboto" w:hAnsi="Roboto"/>
          <w:sz w:val="18"/>
          <w:szCs w:val="18"/>
        </w:rPr>
      </w:pPr>
      <w:r>
        <w:rPr>
          <w:rFonts w:ascii="Roboto" w:hAnsi="Roboto"/>
          <w:sz w:val="18"/>
          <w:szCs w:val="18"/>
        </w:rPr>
        <w:t xml:space="preserve">Founded in Germany in 1950, </w:t>
      </w:r>
      <w:proofErr w:type="spellStart"/>
      <w:r>
        <w:rPr>
          <w:rFonts w:ascii="Roboto" w:hAnsi="Roboto"/>
          <w:sz w:val="18"/>
          <w:szCs w:val="18"/>
        </w:rPr>
        <w:t>Hottinger</w:t>
      </w:r>
      <w:proofErr w:type="spellEnd"/>
      <w:r>
        <w:rPr>
          <w:rFonts w:ascii="Roboto" w:hAnsi="Roboto"/>
          <w:sz w:val="18"/>
          <w:szCs w:val="18"/>
        </w:rPr>
        <w:t xml:space="preserve"> Baldwin </w:t>
      </w:r>
      <w:proofErr w:type="spellStart"/>
      <w:r>
        <w:rPr>
          <w:rFonts w:ascii="Roboto" w:hAnsi="Roboto"/>
          <w:sz w:val="18"/>
          <w:szCs w:val="18"/>
        </w:rPr>
        <w:t>Messtechnik</w:t>
      </w:r>
      <w:proofErr w:type="spellEnd"/>
      <w:r>
        <w:rPr>
          <w:rFonts w:ascii="Roboto" w:hAnsi="Roboto"/>
          <w:sz w:val="18"/>
          <w:szCs w:val="18"/>
        </w:rPr>
        <w:t xml:space="preserve"> GmbH (HBM Test and Measurement) is today the technology and market leader in the field of test and measurement. HBM's product range comprises solutions for the entire measurement chain, from virtual to physical testing. The company has production facilities in Germany, USA, China and Portugal and is represented in over 80 countries worldwide.</w:t>
      </w:r>
    </w:p>
    <w:sectPr w:rsidR="00C1091B" w:rsidRPr="0077682B"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63B" w:rsidRDefault="00AD563B" w:rsidP="00291A20">
      <w:pPr>
        <w:spacing w:after="0" w:line="240" w:lineRule="auto"/>
      </w:pPr>
      <w:r>
        <w:separator/>
      </w:r>
    </w:p>
  </w:endnote>
  <w:endnote w:type="continuationSeparator" w:id="0">
    <w:p w:rsidR="00AD563B" w:rsidRDefault="00AD563B" w:rsidP="00291A20">
      <w:pPr>
        <w:spacing w:after="0" w:line="240" w:lineRule="auto"/>
      </w:pPr>
      <w:r>
        <w:continuationSeparator/>
      </w:r>
    </w:p>
  </w:endnote>
  <w:endnote w:type="continuationNotice" w:id="1">
    <w:p w:rsidR="00AD563B" w:rsidRDefault="00AD56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Roboto Black">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b/>
                        <w:sz w:val="14"/>
                        <w:rFonts w:ascii="Arial" w:hAnsi="Arial" w:cs="Arial"/>
                      </w:rPr>
                    </w:pPr>
                    <w:r>
                      <w:rPr>
                        <w:b/>
                        <w:sz w:val="14"/>
                        <w:rFonts w:ascii="Arial" w:hAnsi="Arial"/>
                      </w:rPr>
                      <w:t xml:space="preserve">HBM: public</w:t>
                    </w:r>
                  </w:p>
                </w:txbxContent>
              </v:textbox>
            </v:shape>
          </w:pict>
        </mc:Fallback>
      </mc:AlternateContent>
    </w:r>
    <w:r>
      <w:rPr>
        <w:rFonts w:ascii="Arial" w:hAnsi="Arial"/>
        <w:sz w:val="14"/>
      </w:rPr>
      <w:t xml:space="preserve">Managing Director: Andreas Hüllhorst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63B" w:rsidRDefault="00AD563B" w:rsidP="00291A20">
      <w:pPr>
        <w:spacing w:after="0" w:line="240" w:lineRule="auto"/>
      </w:pPr>
      <w:r>
        <w:separator/>
      </w:r>
    </w:p>
  </w:footnote>
  <w:footnote w:type="continuationSeparator" w:id="0">
    <w:p w:rsidR="00AD563B" w:rsidRDefault="00AD563B" w:rsidP="00291A20">
      <w:pPr>
        <w:spacing w:after="0" w:line="240" w:lineRule="auto"/>
      </w:pPr>
      <w:r>
        <w:continuationSeparator/>
      </w:r>
    </w:p>
  </w:footnote>
  <w:footnote w:type="continuationNotice" w:id="1">
    <w:p w:rsidR="00AD563B" w:rsidRDefault="00AD56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0C3ECC" w:rsidRDefault="001C0A87" w:rsidP="000C3ECC">
    <w:pPr>
      <w:pStyle w:val="Kopfzeile"/>
      <w:rPr>
        <w:rFonts w:ascii="Roboto Light" w:hAnsi="Roboto Light"/>
        <w:color w:val="808080" w:themeColor="background1" w:themeShade="80"/>
        <w:sz w:val="36"/>
        <w:szCs w:val="36"/>
      </w:rPr>
    </w:pPr>
    <w:r w:rsidRPr="000C3ECC">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attachedTemplate r:id="rId1"/>
  <w:documentProtection w:edit="readOnly" w:enforcement="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37C96"/>
    <w:rsid w:val="000A7257"/>
    <w:rsid w:val="000C3ECC"/>
    <w:rsid w:val="00124264"/>
    <w:rsid w:val="001514AA"/>
    <w:rsid w:val="00155C48"/>
    <w:rsid w:val="00183FB8"/>
    <w:rsid w:val="001B6365"/>
    <w:rsid w:val="001C0A87"/>
    <w:rsid w:val="001F7363"/>
    <w:rsid w:val="00263DF4"/>
    <w:rsid w:val="00291A20"/>
    <w:rsid w:val="002A72A9"/>
    <w:rsid w:val="002C2089"/>
    <w:rsid w:val="002D265C"/>
    <w:rsid w:val="0036365F"/>
    <w:rsid w:val="00383D36"/>
    <w:rsid w:val="00392006"/>
    <w:rsid w:val="00395CD0"/>
    <w:rsid w:val="003A1AEA"/>
    <w:rsid w:val="003D67ED"/>
    <w:rsid w:val="003F2AC5"/>
    <w:rsid w:val="00404CC1"/>
    <w:rsid w:val="0042796B"/>
    <w:rsid w:val="00450034"/>
    <w:rsid w:val="00463A44"/>
    <w:rsid w:val="00510E7E"/>
    <w:rsid w:val="00545644"/>
    <w:rsid w:val="005840C8"/>
    <w:rsid w:val="00594747"/>
    <w:rsid w:val="00611493"/>
    <w:rsid w:val="00616AD4"/>
    <w:rsid w:val="00630029"/>
    <w:rsid w:val="006871BF"/>
    <w:rsid w:val="0069508C"/>
    <w:rsid w:val="006A40E7"/>
    <w:rsid w:val="006E44DF"/>
    <w:rsid w:val="00726951"/>
    <w:rsid w:val="00773DEB"/>
    <w:rsid w:val="0077682B"/>
    <w:rsid w:val="00785EEA"/>
    <w:rsid w:val="007B33A8"/>
    <w:rsid w:val="007B7F18"/>
    <w:rsid w:val="0082424F"/>
    <w:rsid w:val="00854AC3"/>
    <w:rsid w:val="008D051D"/>
    <w:rsid w:val="00945BFD"/>
    <w:rsid w:val="009A2149"/>
    <w:rsid w:val="009A6ECD"/>
    <w:rsid w:val="009B23C4"/>
    <w:rsid w:val="009D4154"/>
    <w:rsid w:val="009D4172"/>
    <w:rsid w:val="009E506F"/>
    <w:rsid w:val="00A13197"/>
    <w:rsid w:val="00A52DA5"/>
    <w:rsid w:val="00A865F2"/>
    <w:rsid w:val="00A94223"/>
    <w:rsid w:val="00AD234E"/>
    <w:rsid w:val="00AD563B"/>
    <w:rsid w:val="00B14497"/>
    <w:rsid w:val="00B23A61"/>
    <w:rsid w:val="00B40512"/>
    <w:rsid w:val="00B57D9C"/>
    <w:rsid w:val="00B70345"/>
    <w:rsid w:val="00B77598"/>
    <w:rsid w:val="00BA0827"/>
    <w:rsid w:val="00BC402D"/>
    <w:rsid w:val="00C1091B"/>
    <w:rsid w:val="00C14529"/>
    <w:rsid w:val="00CA5F95"/>
    <w:rsid w:val="00D25D0F"/>
    <w:rsid w:val="00D71151"/>
    <w:rsid w:val="00DC62C8"/>
    <w:rsid w:val="00DC6558"/>
    <w:rsid w:val="00DE3839"/>
    <w:rsid w:val="00E027DF"/>
    <w:rsid w:val="00E05A8C"/>
    <w:rsid w:val="00E11DA5"/>
    <w:rsid w:val="00E63881"/>
    <w:rsid w:val="00E651BA"/>
    <w:rsid w:val="00E8154F"/>
    <w:rsid w:val="00EB7550"/>
    <w:rsid w:val="00EF6357"/>
    <w:rsid w:val="00F02636"/>
    <w:rsid w:val="00FC6C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hbm.com/de/3244/paceline-clp-kraftmessringe-fuer-systeme-und-maschin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4CD5B-A8A2-468A-855D-8F42944D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Template>
  <TotalTime>0</TotalTime>
  <Pages>2</Pages>
  <Words>391</Words>
  <Characters>2466</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Schwartmann, Gilbert</cp:lastModifiedBy>
  <cp:revision>2</cp:revision>
  <dcterms:created xsi:type="dcterms:W3CDTF">2017-03-20T08:22:00Z</dcterms:created>
  <dcterms:modified xsi:type="dcterms:W3CDTF">2017-03-20T08:22:00Z</dcterms:modified>
  <cp:category>HBM: public</cp:category>
</cp:coreProperties>
</file>