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06" w:rsidRPr="00493740" w:rsidRDefault="00CF08C1">
      <w:pPr>
        <w:spacing w:after="0"/>
        <w:rPr>
          <w:rFonts w:ascii="Roboto" w:hAnsi="Roboto" w:cs="Arial"/>
          <w:b/>
          <w:sz w:val="28"/>
          <w:szCs w:val="28"/>
          <w:lang w:val="fr-FR"/>
        </w:rPr>
      </w:pPr>
      <w:r>
        <w:rPr>
          <w:rFonts w:ascii="Roboto" w:hAnsi="Roboto"/>
          <w:b/>
          <w:sz w:val="28"/>
          <w:szCs w:val="28"/>
          <w:lang w:val="fr-FR"/>
        </w:rPr>
        <w:t>Mini R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>ondelle</w:t>
      </w:r>
      <w:r w:rsidR="007A349A">
        <w:rPr>
          <w:rFonts w:ascii="Roboto" w:hAnsi="Roboto"/>
          <w:b/>
          <w:sz w:val="28"/>
          <w:szCs w:val="28"/>
          <w:lang w:val="fr-FR"/>
        </w:rPr>
        <w:t>s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  de </w:t>
      </w:r>
      <w:r>
        <w:rPr>
          <w:rFonts w:ascii="Roboto" w:hAnsi="Roboto"/>
          <w:b/>
          <w:sz w:val="28"/>
          <w:szCs w:val="28"/>
          <w:lang w:val="fr-FR"/>
        </w:rPr>
        <w:t>F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orce CLP </w:t>
      </w:r>
      <w:r>
        <w:rPr>
          <w:rFonts w:ascii="Roboto" w:hAnsi="Roboto"/>
          <w:b/>
          <w:sz w:val="28"/>
          <w:szCs w:val="28"/>
          <w:lang w:val="fr-FR"/>
        </w:rPr>
        <w:t xml:space="preserve">de la famille </w:t>
      </w:r>
      <w:proofErr w:type="spellStart"/>
      <w:r w:rsidR="004535DF" w:rsidRPr="00493740">
        <w:rPr>
          <w:rFonts w:ascii="Roboto" w:hAnsi="Roboto"/>
          <w:b/>
          <w:sz w:val="28"/>
          <w:szCs w:val="28"/>
          <w:lang w:val="fr-FR"/>
        </w:rPr>
        <w:t>PACEline</w:t>
      </w:r>
      <w:proofErr w:type="spellEnd"/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  disponible</w:t>
      </w:r>
      <w:r w:rsidR="007A349A">
        <w:rPr>
          <w:rFonts w:ascii="Roboto" w:hAnsi="Roboto"/>
          <w:b/>
          <w:sz w:val="28"/>
          <w:szCs w:val="28"/>
          <w:lang w:val="fr-FR"/>
        </w:rPr>
        <w:t>s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 pour toute</w:t>
      </w:r>
      <w:r>
        <w:rPr>
          <w:rFonts w:ascii="Roboto" w:hAnsi="Roboto"/>
          <w:b/>
          <w:sz w:val="28"/>
          <w:szCs w:val="28"/>
          <w:lang w:val="fr-FR"/>
        </w:rPr>
        <w:t>s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 </w:t>
      </w:r>
      <w:r>
        <w:rPr>
          <w:rFonts w:ascii="Roboto" w:hAnsi="Roboto"/>
          <w:b/>
          <w:sz w:val="28"/>
          <w:szCs w:val="28"/>
          <w:lang w:val="fr-FR"/>
        </w:rPr>
        <w:t xml:space="preserve">les 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 xml:space="preserve">vis </w:t>
      </w:r>
      <w:r>
        <w:rPr>
          <w:rFonts w:ascii="Roboto" w:hAnsi="Roboto"/>
          <w:b/>
          <w:sz w:val="28"/>
          <w:szCs w:val="28"/>
          <w:lang w:val="fr-FR"/>
        </w:rPr>
        <w:t xml:space="preserve">standards 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>jusqu'</w:t>
      </w:r>
      <w:r>
        <w:rPr>
          <w:rFonts w:ascii="Roboto" w:hAnsi="Roboto"/>
          <w:b/>
          <w:sz w:val="28"/>
          <w:szCs w:val="28"/>
          <w:lang w:val="fr-FR"/>
        </w:rPr>
        <w:t xml:space="preserve">au pas </w:t>
      </w:r>
      <w:r w:rsidR="004535DF" w:rsidRPr="00493740">
        <w:rPr>
          <w:rFonts w:ascii="Roboto" w:hAnsi="Roboto"/>
          <w:b/>
          <w:sz w:val="28"/>
          <w:szCs w:val="28"/>
          <w:lang w:val="fr-FR"/>
        </w:rPr>
        <w:t>M14</w:t>
      </w:r>
    </w:p>
    <w:p w:rsidR="00C36B71" w:rsidRPr="00493740" w:rsidRDefault="00C36B71" w:rsidP="00C36B71">
      <w:pPr>
        <w:spacing w:after="0"/>
        <w:rPr>
          <w:rFonts w:ascii="Roboto" w:hAnsi="Roboto" w:cs="Arial"/>
          <w:lang w:val="fr-FR"/>
        </w:rPr>
      </w:pPr>
    </w:p>
    <w:p w:rsidR="00AD3706" w:rsidRPr="00493740" w:rsidRDefault="004535DF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 w:rsidRPr="00493740">
        <w:rPr>
          <w:rFonts w:ascii="Roboto" w:hAnsi="Roboto"/>
          <w:lang w:val="fr-FR"/>
        </w:rPr>
        <w:t xml:space="preserve">La rondelle </w:t>
      </w:r>
      <w:r w:rsidR="00CF08C1">
        <w:rPr>
          <w:rFonts w:ascii="Roboto" w:hAnsi="Roboto"/>
          <w:lang w:val="fr-FR"/>
        </w:rPr>
        <w:t xml:space="preserve">de force </w:t>
      </w:r>
      <w:r w:rsidRPr="00493740">
        <w:rPr>
          <w:rFonts w:ascii="Roboto" w:hAnsi="Roboto"/>
          <w:lang w:val="fr-FR"/>
        </w:rPr>
        <w:t xml:space="preserve">piézoélectrique CLP </w:t>
      </w:r>
      <w:r w:rsidR="00CF08C1">
        <w:rPr>
          <w:rFonts w:ascii="Roboto" w:hAnsi="Roboto"/>
          <w:lang w:val="fr-FR"/>
        </w:rPr>
        <w:t xml:space="preserve">est disponibles avec </w:t>
      </w:r>
      <w:r w:rsidRPr="00493740">
        <w:rPr>
          <w:rFonts w:ascii="Roboto" w:hAnsi="Roboto"/>
          <w:lang w:val="fr-FR"/>
        </w:rPr>
        <w:t>trois</w:t>
      </w:r>
      <w:r w:rsidR="00CF08C1">
        <w:rPr>
          <w:rFonts w:ascii="Roboto" w:hAnsi="Roboto"/>
          <w:lang w:val="fr-FR"/>
        </w:rPr>
        <w:t xml:space="preserve"> nouvelles </w:t>
      </w:r>
      <w:r w:rsidRPr="00493740">
        <w:rPr>
          <w:rFonts w:ascii="Roboto" w:hAnsi="Roboto"/>
          <w:lang w:val="fr-FR"/>
        </w:rPr>
        <w:t>gammes de mesure et est maintenant disponible pour toutes les vis M2.5 à M14</w:t>
      </w:r>
    </w:p>
    <w:p w:rsidR="00AD3706" w:rsidRPr="00493740" w:rsidRDefault="004535DF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 w:rsidRPr="00493740">
        <w:rPr>
          <w:rFonts w:ascii="Roboto" w:hAnsi="Roboto"/>
          <w:lang w:val="fr-FR"/>
        </w:rPr>
        <w:t>L</w:t>
      </w:r>
      <w:r w:rsidR="00CF08C1">
        <w:rPr>
          <w:rFonts w:ascii="Roboto" w:hAnsi="Roboto"/>
          <w:lang w:val="fr-FR"/>
        </w:rPr>
        <w:t xml:space="preserve">e capteur est de très petite taille et </w:t>
      </w:r>
      <w:r w:rsidRPr="00493740">
        <w:rPr>
          <w:rFonts w:ascii="Roboto" w:hAnsi="Roboto"/>
          <w:lang w:val="fr-FR"/>
        </w:rPr>
        <w:t xml:space="preserve">peut être utilisée immédiatement, sans modification de </w:t>
      </w:r>
      <w:r w:rsidR="00CF08C1">
        <w:rPr>
          <w:rFonts w:ascii="Roboto" w:hAnsi="Roboto"/>
          <w:lang w:val="fr-FR"/>
        </w:rPr>
        <w:t xml:space="preserve">la </w:t>
      </w:r>
      <w:r w:rsidRPr="00493740">
        <w:rPr>
          <w:rFonts w:ascii="Roboto" w:hAnsi="Roboto"/>
          <w:lang w:val="fr-FR"/>
        </w:rPr>
        <w:t>machine</w:t>
      </w:r>
      <w:r w:rsidRPr="00493740">
        <w:rPr>
          <w:lang w:val="fr-FR"/>
        </w:rPr>
        <w:t xml:space="preserve"> </w:t>
      </w:r>
    </w:p>
    <w:p w:rsidR="00AD3706" w:rsidRPr="00493740" w:rsidRDefault="00CF08C1">
      <w:pPr>
        <w:pStyle w:val="Paragraphedeliste"/>
        <w:numPr>
          <w:ilvl w:val="0"/>
          <w:numId w:val="1"/>
        </w:numPr>
        <w:spacing w:after="0"/>
        <w:rPr>
          <w:rFonts w:ascii="Roboto" w:hAnsi="Roboto" w:cs="Arial"/>
          <w:lang w:val="fr-FR"/>
        </w:rPr>
      </w:pPr>
      <w:r>
        <w:rPr>
          <w:rFonts w:ascii="Roboto" w:hAnsi="Roboto"/>
          <w:lang w:val="fr-FR"/>
        </w:rPr>
        <w:t xml:space="preserve">La hauteur est </w:t>
      </w:r>
      <w:r w:rsidR="004535DF" w:rsidRPr="00493740">
        <w:rPr>
          <w:rFonts w:ascii="Roboto" w:hAnsi="Roboto"/>
          <w:lang w:val="fr-FR"/>
        </w:rPr>
        <w:t>seulement de 3 à 5 m</w:t>
      </w:r>
      <w:r>
        <w:rPr>
          <w:rFonts w:ascii="Roboto" w:hAnsi="Roboto"/>
          <w:lang w:val="fr-FR"/>
        </w:rPr>
        <w:t>m</w:t>
      </w:r>
    </w:p>
    <w:p w:rsidR="00C36B71" w:rsidRPr="00493740" w:rsidRDefault="00C36B71" w:rsidP="00C36B71">
      <w:pPr>
        <w:spacing w:after="0"/>
        <w:rPr>
          <w:rFonts w:ascii="Roboto" w:hAnsi="Roboto" w:cs="Arial"/>
          <w:lang w:val="fr-FR"/>
        </w:rPr>
      </w:pPr>
    </w:p>
    <w:p w:rsidR="00AD3706" w:rsidRPr="00493740" w:rsidRDefault="007A349A">
      <w:pPr>
        <w:spacing w:after="0"/>
        <w:rPr>
          <w:rFonts w:ascii="Roboto" w:hAnsi="Roboto" w:cs="Arial"/>
          <w:b/>
          <w:lang w:val="fr-FR"/>
        </w:rPr>
      </w:pPr>
      <w:r>
        <w:rPr>
          <w:rFonts w:ascii="Roboto" w:hAnsi="Roboto"/>
          <w:b/>
          <w:lang w:val="fr-FR"/>
        </w:rPr>
        <w:t>L</w:t>
      </w:r>
      <w:r w:rsidR="004535DF" w:rsidRPr="00493740">
        <w:rPr>
          <w:rFonts w:ascii="Roboto" w:hAnsi="Roboto"/>
          <w:b/>
          <w:lang w:val="fr-FR"/>
        </w:rPr>
        <w:t xml:space="preserve">es rondelles </w:t>
      </w:r>
      <w:r w:rsidR="00CF08C1">
        <w:rPr>
          <w:rFonts w:ascii="Roboto" w:hAnsi="Roboto"/>
          <w:b/>
          <w:lang w:val="fr-FR"/>
        </w:rPr>
        <w:t xml:space="preserve">de force </w:t>
      </w:r>
      <w:r w:rsidR="004535DF" w:rsidRPr="00493740">
        <w:rPr>
          <w:rFonts w:ascii="Roboto" w:hAnsi="Roboto"/>
          <w:b/>
          <w:lang w:val="fr-FR"/>
        </w:rPr>
        <w:t xml:space="preserve">piézoélectriques CLP de HBM </w:t>
      </w:r>
      <w:r w:rsidR="00CF08C1">
        <w:rPr>
          <w:rFonts w:ascii="Roboto" w:hAnsi="Roboto"/>
          <w:b/>
          <w:lang w:val="fr-FR"/>
        </w:rPr>
        <w:t xml:space="preserve">Test and </w:t>
      </w:r>
      <w:proofErr w:type="spellStart"/>
      <w:r w:rsidR="00CF08C1">
        <w:rPr>
          <w:rFonts w:ascii="Roboto" w:hAnsi="Roboto"/>
          <w:b/>
          <w:lang w:val="fr-FR"/>
        </w:rPr>
        <w:t>Measurement</w:t>
      </w:r>
      <w:proofErr w:type="spellEnd"/>
      <w:r w:rsidR="00CF08C1">
        <w:rPr>
          <w:rFonts w:ascii="Roboto" w:hAnsi="Roboto"/>
          <w:b/>
          <w:lang w:val="fr-FR"/>
        </w:rPr>
        <w:t xml:space="preserve"> </w:t>
      </w:r>
      <w:r w:rsidR="004535DF" w:rsidRPr="00493740">
        <w:rPr>
          <w:rFonts w:ascii="Roboto" w:hAnsi="Roboto"/>
          <w:b/>
          <w:lang w:val="fr-FR"/>
        </w:rPr>
        <w:t xml:space="preserve">(HBM) sont maintenant disponibles </w:t>
      </w:r>
      <w:r w:rsidR="00CF08C1">
        <w:rPr>
          <w:rFonts w:ascii="Roboto" w:hAnsi="Roboto"/>
          <w:b/>
          <w:lang w:val="fr-FR"/>
        </w:rPr>
        <w:t xml:space="preserve">en </w:t>
      </w:r>
      <w:r w:rsidR="004535DF" w:rsidRPr="00493740">
        <w:rPr>
          <w:rFonts w:ascii="Roboto" w:hAnsi="Roboto"/>
          <w:b/>
          <w:lang w:val="fr-FR"/>
        </w:rPr>
        <w:t>trois nouvelles capacités.</w:t>
      </w:r>
      <w:r w:rsidR="004535DF" w:rsidRPr="00493740">
        <w:rPr>
          <w:lang w:val="fr-FR"/>
        </w:rPr>
        <w:t xml:space="preserve"> </w:t>
      </w:r>
      <w:r w:rsidR="004535DF" w:rsidRPr="00493740">
        <w:rPr>
          <w:rFonts w:ascii="Roboto" w:hAnsi="Roboto"/>
          <w:b/>
          <w:lang w:val="fr-FR"/>
        </w:rPr>
        <w:t xml:space="preserve">Elles </w:t>
      </w:r>
      <w:r w:rsidR="00CF08C1">
        <w:rPr>
          <w:rFonts w:ascii="Roboto" w:hAnsi="Roboto"/>
          <w:b/>
          <w:lang w:val="fr-FR"/>
        </w:rPr>
        <w:t xml:space="preserve">permettent de les </w:t>
      </w:r>
      <w:r w:rsidR="004535DF" w:rsidRPr="00493740">
        <w:rPr>
          <w:rFonts w:ascii="Roboto" w:hAnsi="Roboto"/>
          <w:b/>
          <w:lang w:val="fr-FR"/>
        </w:rPr>
        <w:t>intégr</w:t>
      </w:r>
      <w:r w:rsidR="00CF08C1">
        <w:rPr>
          <w:rFonts w:ascii="Roboto" w:hAnsi="Roboto"/>
          <w:b/>
          <w:lang w:val="fr-FR"/>
        </w:rPr>
        <w:t>er</w:t>
      </w:r>
      <w:r w:rsidR="004535DF" w:rsidRPr="00493740">
        <w:rPr>
          <w:rFonts w:ascii="Roboto" w:hAnsi="Roboto"/>
          <w:b/>
          <w:lang w:val="fr-FR"/>
        </w:rPr>
        <w:t xml:space="preserve"> </w:t>
      </w:r>
      <w:r w:rsidR="00CF08C1">
        <w:rPr>
          <w:rFonts w:ascii="Roboto" w:hAnsi="Roboto"/>
          <w:b/>
          <w:lang w:val="fr-FR"/>
        </w:rPr>
        <w:t xml:space="preserve">rapidement </w:t>
      </w:r>
      <w:r w:rsidR="004535DF" w:rsidRPr="00493740">
        <w:rPr>
          <w:rFonts w:ascii="Roboto" w:hAnsi="Roboto"/>
          <w:b/>
          <w:lang w:val="fr-FR"/>
        </w:rPr>
        <w:t xml:space="preserve"> dans des installations existantes </w:t>
      </w:r>
      <w:r w:rsidR="00CF08C1">
        <w:rPr>
          <w:rFonts w:ascii="Roboto" w:hAnsi="Roboto"/>
          <w:b/>
          <w:lang w:val="fr-FR"/>
        </w:rPr>
        <w:t>en les fixant avec des v</w:t>
      </w:r>
      <w:r w:rsidR="004535DF" w:rsidRPr="00493740">
        <w:rPr>
          <w:rFonts w:ascii="Roboto" w:hAnsi="Roboto"/>
          <w:b/>
          <w:lang w:val="fr-FR"/>
        </w:rPr>
        <w:t>is industrielle</w:t>
      </w:r>
      <w:r w:rsidR="00CF08C1">
        <w:rPr>
          <w:rFonts w:ascii="Roboto" w:hAnsi="Roboto"/>
          <w:b/>
          <w:lang w:val="fr-FR"/>
        </w:rPr>
        <w:t xml:space="preserve">s standards </w:t>
      </w:r>
      <w:r w:rsidR="004535DF" w:rsidRPr="00493740">
        <w:rPr>
          <w:rFonts w:ascii="Roboto" w:hAnsi="Roboto"/>
          <w:b/>
          <w:lang w:val="fr-FR"/>
        </w:rPr>
        <w:t>M2.5 à M14.</w:t>
      </w:r>
      <w:r w:rsidR="004535DF" w:rsidRPr="00493740">
        <w:rPr>
          <w:lang w:val="fr-FR"/>
        </w:rPr>
        <w:t xml:space="preserve"> </w:t>
      </w:r>
      <w:r w:rsidR="004535DF" w:rsidRPr="00493740">
        <w:rPr>
          <w:rFonts w:ascii="Roboto" w:hAnsi="Roboto"/>
          <w:b/>
          <w:lang w:val="fr-FR"/>
        </w:rPr>
        <w:t xml:space="preserve">Les champs d'application typiques </w:t>
      </w:r>
      <w:r w:rsidR="00CF08C1">
        <w:rPr>
          <w:rFonts w:ascii="Roboto" w:hAnsi="Roboto"/>
          <w:b/>
          <w:lang w:val="fr-FR"/>
        </w:rPr>
        <w:t>sont</w:t>
      </w:r>
      <w:r w:rsidR="004535DF" w:rsidRPr="00493740">
        <w:rPr>
          <w:rFonts w:ascii="Roboto" w:hAnsi="Roboto"/>
          <w:b/>
          <w:lang w:val="fr-FR"/>
        </w:rPr>
        <w:t xml:space="preserve"> la surveillance </w:t>
      </w:r>
      <w:r w:rsidR="00CF08C1">
        <w:rPr>
          <w:rFonts w:ascii="Roboto" w:hAnsi="Roboto"/>
          <w:b/>
          <w:lang w:val="fr-FR"/>
        </w:rPr>
        <w:t>de</w:t>
      </w:r>
      <w:r w:rsidR="004535DF" w:rsidRPr="00493740">
        <w:rPr>
          <w:rFonts w:ascii="Roboto" w:hAnsi="Roboto"/>
          <w:b/>
          <w:lang w:val="fr-FR"/>
        </w:rPr>
        <w:t xml:space="preserve"> production (par exemple surveillance de</w:t>
      </w:r>
      <w:r w:rsidR="00CF08C1">
        <w:rPr>
          <w:rFonts w:ascii="Roboto" w:hAnsi="Roboto"/>
          <w:b/>
          <w:lang w:val="fr-FR"/>
        </w:rPr>
        <w:t>s</w:t>
      </w:r>
      <w:r w:rsidR="004535DF" w:rsidRPr="00493740">
        <w:rPr>
          <w:rFonts w:ascii="Roboto" w:hAnsi="Roboto"/>
          <w:b/>
          <w:lang w:val="fr-FR"/>
        </w:rPr>
        <w:t xml:space="preserve"> force</w:t>
      </w:r>
      <w:r w:rsidR="00CF08C1">
        <w:rPr>
          <w:rFonts w:ascii="Roboto" w:hAnsi="Roboto"/>
          <w:b/>
          <w:lang w:val="fr-FR"/>
        </w:rPr>
        <w:t>s</w:t>
      </w:r>
      <w:r w:rsidR="004535DF" w:rsidRPr="00493740">
        <w:rPr>
          <w:rFonts w:ascii="Roboto" w:hAnsi="Roboto"/>
          <w:b/>
          <w:lang w:val="fr-FR"/>
        </w:rPr>
        <w:t xml:space="preserve"> dans </w:t>
      </w:r>
      <w:r w:rsidR="00CF08C1">
        <w:rPr>
          <w:rFonts w:ascii="Roboto" w:hAnsi="Roboto"/>
          <w:b/>
          <w:lang w:val="fr-FR"/>
        </w:rPr>
        <w:t>l</w:t>
      </w:r>
      <w:r w:rsidR="004535DF" w:rsidRPr="00493740">
        <w:rPr>
          <w:rFonts w:ascii="Roboto" w:hAnsi="Roboto"/>
          <w:b/>
          <w:lang w:val="fr-FR"/>
        </w:rPr>
        <w:t xml:space="preserve">es processus de </w:t>
      </w:r>
      <w:r w:rsidR="00CF08C1">
        <w:rPr>
          <w:rFonts w:ascii="Roboto" w:hAnsi="Roboto"/>
          <w:b/>
          <w:lang w:val="fr-FR"/>
        </w:rPr>
        <w:t>sertissage ou de soudu</w:t>
      </w:r>
      <w:r w:rsidR="004535DF" w:rsidRPr="00493740">
        <w:rPr>
          <w:rFonts w:ascii="Roboto" w:hAnsi="Roboto"/>
          <w:b/>
          <w:lang w:val="fr-FR"/>
        </w:rPr>
        <w:t xml:space="preserve">re) et les mesures dynamiques </w:t>
      </w:r>
      <w:r w:rsidR="00CF08C1">
        <w:rPr>
          <w:rFonts w:ascii="Roboto" w:hAnsi="Roboto"/>
          <w:b/>
          <w:lang w:val="fr-FR"/>
        </w:rPr>
        <w:t>lors d’</w:t>
      </w:r>
      <w:r w:rsidR="004535DF" w:rsidRPr="00493740">
        <w:rPr>
          <w:rFonts w:ascii="Roboto" w:hAnsi="Roboto"/>
          <w:b/>
          <w:lang w:val="fr-FR"/>
        </w:rPr>
        <w:t>essais.</w:t>
      </w:r>
      <w:r w:rsidR="004535DF" w:rsidRPr="00493740">
        <w:rPr>
          <w:lang w:val="fr-FR"/>
        </w:rPr>
        <w:t xml:space="preserve"> </w:t>
      </w:r>
    </w:p>
    <w:p w:rsidR="00C36B71" w:rsidRPr="00493740" w:rsidRDefault="00C36B71" w:rsidP="00C36B71">
      <w:pPr>
        <w:spacing w:after="0"/>
        <w:rPr>
          <w:rFonts w:ascii="Roboto" w:hAnsi="Roboto" w:cs="Arial"/>
          <w:b/>
          <w:lang w:val="fr-FR"/>
        </w:rPr>
      </w:pPr>
    </w:p>
    <w:p w:rsidR="00AD3706" w:rsidRPr="00493740" w:rsidRDefault="00CF08C1">
      <w:pPr>
        <w:spacing w:after="0"/>
        <w:rPr>
          <w:rFonts w:ascii="Roboto" w:hAnsi="Roboto" w:cs="Arial"/>
          <w:bCs/>
          <w:lang w:val="fr-FR"/>
        </w:rPr>
      </w:pPr>
      <w:r>
        <w:rPr>
          <w:rFonts w:ascii="Roboto" w:hAnsi="Roboto"/>
          <w:bCs/>
          <w:lang w:val="fr-FR"/>
        </w:rPr>
        <w:t>HB</w:t>
      </w:r>
      <w:r w:rsidR="007A349A">
        <w:rPr>
          <w:rFonts w:ascii="Roboto" w:hAnsi="Roboto"/>
          <w:bCs/>
          <w:lang w:val="fr-FR"/>
        </w:rPr>
        <w:t>M</w:t>
      </w:r>
      <w:r>
        <w:rPr>
          <w:rFonts w:ascii="Roboto" w:hAnsi="Roboto"/>
          <w:bCs/>
          <w:lang w:val="fr-FR"/>
        </w:rPr>
        <w:t xml:space="preserve"> a complété la famille </w:t>
      </w:r>
      <w:proofErr w:type="spellStart"/>
      <w:r w:rsidR="004535DF" w:rsidRPr="00493740">
        <w:rPr>
          <w:rFonts w:ascii="Roboto" w:hAnsi="Roboto"/>
          <w:bCs/>
          <w:lang w:val="fr-FR"/>
        </w:rPr>
        <w:t>PACEline</w:t>
      </w:r>
      <w:proofErr w:type="spellEnd"/>
      <w:r w:rsidR="004535DF" w:rsidRPr="00493740">
        <w:rPr>
          <w:rFonts w:ascii="Roboto" w:hAnsi="Roboto"/>
          <w:bCs/>
          <w:lang w:val="fr-FR"/>
        </w:rPr>
        <w:t xml:space="preserve"> </w:t>
      </w:r>
      <w:r>
        <w:rPr>
          <w:rFonts w:ascii="Roboto" w:hAnsi="Roboto"/>
          <w:bCs/>
          <w:lang w:val="fr-FR"/>
        </w:rPr>
        <w:t xml:space="preserve">CLP avec trois </w:t>
      </w:r>
      <w:r w:rsidR="004535DF" w:rsidRPr="00493740">
        <w:rPr>
          <w:rFonts w:ascii="Roboto" w:hAnsi="Roboto"/>
          <w:bCs/>
          <w:lang w:val="fr-FR"/>
        </w:rPr>
        <w:t xml:space="preserve">nouvelles </w:t>
      </w:r>
      <w:r w:rsidR="00EA13E3">
        <w:rPr>
          <w:rFonts w:ascii="Roboto" w:hAnsi="Roboto"/>
          <w:bCs/>
          <w:lang w:val="fr-FR"/>
        </w:rPr>
        <w:t xml:space="preserve">portées nominales : </w:t>
      </w:r>
      <w:r w:rsidR="004535DF" w:rsidRPr="00493740">
        <w:rPr>
          <w:rFonts w:ascii="Roboto" w:hAnsi="Roboto"/>
          <w:bCs/>
          <w:lang w:val="fr-FR"/>
        </w:rPr>
        <w:t>3kN, 14</w:t>
      </w:r>
      <w:r w:rsidR="00EA13E3">
        <w:rPr>
          <w:rFonts w:ascii="Roboto" w:hAnsi="Roboto"/>
          <w:bCs/>
          <w:lang w:val="fr-FR"/>
        </w:rPr>
        <w:t xml:space="preserve">kN et </w:t>
      </w:r>
      <w:r w:rsidR="004535DF" w:rsidRPr="00493740">
        <w:rPr>
          <w:rFonts w:ascii="Roboto" w:hAnsi="Roboto"/>
          <w:bCs/>
          <w:lang w:val="fr-FR"/>
        </w:rPr>
        <w:t xml:space="preserve">36 </w:t>
      </w:r>
      <w:proofErr w:type="spellStart"/>
      <w:r w:rsidR="004535DF" w:rsidRPr="00493740">
        <w:rPr>
          <w:rFonts w:ascii="Roboto" w:hAnsi="Roboto"/>
          <w:bCs/>
          <w:lang w:val="fr-FR"/>
        </w:rPr>
        <w:t>kN</w:t>
      </w:r>
      <w:proofErr w:type="spellEnd"/>
      <w:r w:rsidR="004535DF" w:rsidRPr="00493740">
        <w:rPr>
          <w:rFonts w:ascii="Roboto" w:hAnsi="Roboto"/>
          <w:bCs/>
          <w:lang w:val="fr-FR"/>
        </w:rPr>
        <w:t>.</w:t>
      </w:r>
      <w:r w:rsidR="004535DF" w:rsidRPr="00493740">
        <w:rPr>
          <w:lang w:val="fr-FR"/>
        </w:rPr>
        <w:t xml:space="preserve"> </w:t>
      </w:r>
      <w:r w:rsidR="00EA13E3" w:rsidRPr="00EA13E3">
        <w:rPr>
          <w:rFonts w:ascii="Roboto" w:hAnsi="Roboto"/>
          <w:bCs/>
          <w:lang w:val="fr-FR"/>
        </w:rPr>
        <w:t>Les utilisateur</w:t>
      </w:r>
      <w:r w:rsidR="00EA13E3">
        <w:rPr>
          <w:rFonts w:ascii="Roboto" w:hAnsi="Roboto"/>
          <w:bCs/>
          <w:lang w:val="fr-FR"/>
        </w:rPr>
        <w:t>s</w:t>
      </w:r>
      <w:r w:rsidR="00EA13E3" w:rsidRPr="00EA13E3">
        <w:rPr>
          <w:rFonts w:ascii="Roboto" w:hAnsi="Roboto"/>
          <w:bCs/>
          <w:lang w:val="fr-FR"/>
        </w:rPr>
        <w:t xml:space="preserve"> dispose</w:t>
      </w:r>
      <w:r w:rsidR="00EA13E3">
        <w:rPr>
          <w:rFonts w:ascii="Roboto" w:hAnsi="Roboto"/>
          <w:bCs/>
          <w:lang w:val="fr-FR"/>
        </w:rPr>
        <w:t>nt</w:t>
      </w:r>
      <w:r w:rsidR="00EA13E3" w:rsidRPr="00EA13E3">
        <w:rPr>
          <w:rFonts w:ascii="Roboto" w:hAnsi="Roboto"/>
          <w:bCs/>
          <w:lang w:val="fr-FR"/>
        </w:rPr>
        <w:t xml:space="preserve"> ainsi d’un plus grand choix</w:t>
      </w:r>
      <w:r w:rsidR="00EA13E3">
        <w:rPr>
          <w:rFonts w:ascii="Roboto" w:hAnsi="Roboto"/>
          <w:bCs/>
          <w:lang w:val="fr-FR"/>
        </w:rPr>
        <w:t xml:space="preserve"> et peuvent les installer dans les machines sans avoir besoin d’adapter le montage</w:t>
      </w:r>
      <w:r w:rsidR="004535DF" w:rsidRPr="00493740">
        <w:rPr>
          <w:rFonts w:ascii="Roboto" w:hAnsi="Roboto"/>
          <w:bCs/>
          <w:lang w:val="fr-FR"/>
        </w:rPr>
        <w:t xml:space="preserve"> ou </w:t>
      </w:r>
      <w:r w:rsidR="00EA13E3">
        <w:rPr>
          <w:rFonts w:ascii="Roboto" w:hAnsi="Roboto"/>
          <w:bCs/>
          <w:lang w:val="fr-FR"/>
        </w:rPr>
        <w:t>changer les vis</w:t>
      </w:r>
      <w:r w:rsidR="004535DF" w:rsidRPr="00493740">
        <w:rPr>
          <w:rFonts w:ascii="Roboto" w:hAnsi="Roboto"/>
          <w:bCs/>
          <w:lang w:val="fr-FR"/>
        </w:rPr>
        <w:t>.</w:t>
      </w:r>
      <w:r w:rsidR="004535DF" w:rsidRPr="00493740">
        <w:rPr>
          <w:lang w:val="fr-FR"/>
        </w:rPr>
        <w:t xml:space="preserve"> </w:t>
      </w:r>
    </w:p>
    <w:p w:rsidR="00C36B71" w:rsidRPr="00493740" w:rsidRDefault="00C36B71" w:rsidP="00C36B71">
      <w:pPr>
        <w:spacing w:after="0"/>
        <w:rPr>
          <w:rFonts w:ascii="Roboto" w:hAnsi="Roboto" w:cs="Arial"/>
          <w:bCs/>
          <w:lang w:val="fr-FR"/>
        </w:rPr>
      </w:pPr>
    </w:p>
    <w:p w:rsidR="00AD3706" w:rsidRPr="00493740" w:rsidRDefault="004535DF">
      <w:pPr>
        <w:spacing w:after="0"/>
        <w:rPr>
          <w:rFonts w:ascii="Roboto" w:hAnsi="Roboto" w:cs="Arial"/>
          <w:bCs/>
          <w:lang w:val="fr-FR"/>
        </w:rPr>
      </w:pPr>
      <w:r w:rsidRPr="00493740">
        <w:rPr>
          <w:rFonts w:ascii="Roboto" w:hAnsi="Roboto"/>
          <w:bCs/>
          <w:lang w:val="fr-FR"/>
        </w:rPr>
        <w:t>Le</w:t>
      </w:r>
      <w:r w:rsidR="00EA13E3">
        <w:rPr>
          <w:rFonts w:ascii="Roboto" w:hAnsi="Roboto"/>
          <w:bCs/>
          <w:lang w:val="fr-FR"/>
        </w:rPr>
        <w:t>s</w:t>
      </w:r>
      <w:r w:rsidRPr="00493740">
        <w:rPr>
          <w:rFonts w:ascii="Roboto" w:hAnsi="Roboto"/>
          <w:bCs/>
          <w:lang w:val="fr-FR"/>
        </w:rPr>
        <w:t xml:space="preserve"> CLP sont disponible</w:t>
      </w:r>
      <w:r w:rsidR="00EA13E3">
        <w:rPr>
          <w:rFonts w:ascii="Roboto" w:hAnsi="Roboto"/>
          <w:bCs/>
          <w:lang w:val="fr-FR"/>
        </w:rPr>
        <w:t>s</w:t>
      </w:r>
      <w:r w:rsidRPr="00493740">
        <w:rPr>
          <w:rFonts w:ascii="Roboto" w:hAnsi="Roboto"/>
          <w:bCs/>
          <w:lang w:val="fr-FR"/>
        </w:rPr>
        <w:t xml:space="preserve"> dans sept versions différentes </w:t>
      </w:r>
      <w:r w:rsidR="00EA13E3">
        <w:rPr>
          <w:rFonts w:ascii="Roboto" w:hAnsi="Roboto"/>
          <w:bCs/>
          <w:lang w:val="fr-FR"/>
        </w:rPr>
        <w:t xml:space="preserve">allant de </w:t>
      </w:r>
      <w:r w:rsidRPr="00493740">
        <w:rPr>
          <w:rFonts w:ascii="Roboto" w:hAnsi="Roboto"/>
          <w:bCs/>
          <w:lang w:val="fr-FR"/>
        </w:rPr>
        <w:t>3</w:t>
      </w:r>
      <w:r w:rsidR="00EA13E3">
        <w:rPr>
          <w:rFonts w:ascii="Roboto" w:hAnsi="Roboto"/>
          <w:bCs/>
          <w:lang w:val="fr-FR"/>
        </w:rPr>
        <w:t>kN à 80</w:t>
      </w:r>
      <w:r w:rsidRPr="00493740">
        <w:rPr>
          <w:rFonts w:ascii="Roboto" w:hAnsi="Roboto"/>
          <w:bCs/>
          <w:lang w:val="fr-FR"/>
        </w:rPr>
        <w:t>kN.</w:t>
      </w:r>
      <w:r w:rsidRPr="00493740">
        <w:rPr>
          <w:lang w:val="fr-FR"/>
        </w:rPr>
        <w:t xml:space="preserve"> </w:t>
      </w:r>
      <w:r w:rsidRPr="00493740">
        <w:rPr>
          <w:rFonts w:ascii="Roboto" w:hAnsi="Roboto"/>
          <w:bCs/>
          <w:lang w:val="fr-FR"/>
        </w:rPr>
        <w:t xml:space="preserve">La </w:t>
      </w:r>
      <w:r w:rsidR="00EA13E3">
        <w:rPr>
          <w:rFonts w:ascii="Roboto" w:hAnsi="Roboto"/>
          <w:bCs/>
          <w:lang w:val="fr-FR"/>
        </w:rPr>
        <w:t xml:space="preserve">hauteur est </w:t>
      </w:r>
      <w:r w:rsidRPr="00493740">
        <w:rPr>
          <w:rFonts w:ascii="Roboto" w:hAnsi="Roboto"/>
          <w:bCs/>
          <w:lang w:val="fr-FR"/>
        </w:rPr>
        <w:t xml:space="preserve"> seulement des 3 à 5 m</w:t>
      </w:r>
      <w:r w:rsidR="00EA13E3">
        <w:rPr>
          <w:rFonts w:ascii="Roboto" w:hAnsi="Roboto"/>
          <w:bCs/>
          <w:lang w:val="fr-FR"/>
        </w:rPr>
        <w:t>m,</w:t>
      </w:r>
      <w:r w:rsidRPr="00493740">
        <w:rPr>
          <w:rFonts w:ascii="Roboto" w:hAnsi="Roboto"/>
          <w:bCs/>
          <w:lang w:val="fr-FR"/>
        </w:rPr>
        <w:t xml:space="preserve"> selon la </w:t>
      </w:r>
      <w:r w:rsidR="00EA13E3">
        <w:rPr>
          <w:rFonts w:ascii="Roboto" w:hAnsi="Roboto"/>
          <w:bCs/>
          <w:lang w:val="fr-FR"/>
        </w:rPr>
        <w:t>capacité de</w:t>
      </w:r>
      <w:r w:rsidRPr="00493740">
        <w:rPr>
          <w:rFonts w:ascii="Roboto" w:hAnsi="Roboto"/>
          <w:bCs/>
          <w:lang w:val="fr-FR"/>
        </w:rPr>
        <w:t xml:space="preserve"> mesure.</w:t>
      </w:r>
      <w:r w:rsidRPr="00493740">
        <w:rPr>
          <w:lang w:val="fr-FR"/>
        </w:rPr>
        <w:t xml:space="preserve"> </w:t>
      </w:r>
      <w:r w:rsidRPr="00493740">
        <w:rPr>
          <w:rFonts w:ascii="Roboto" w:hAnsi="Roboto"/>
          <w:bCs/>
          <w:lang w:val="fr-FR"/>
        </w:rPr>
        <w:t xml:space="preserve">Tous les </w:t>
      </w:r>
      <w:r w:rsidR="00EA13E3">
        <w:rPr>
          <w:rFonts w:ascii="Roboto" w:hAnsi="Roboto"/>
          <w:bCs/>
          <w:lang w:val="fr-FR"/>
        </w:rPr>
        <w:t xml:space="preserve">capteurs </w:t>
      </w:r>
      <w:r w:rsidRPr="00493740">
        <w:rPr>
          <w:rFonts w:ascii="Roboto" w:hAnsi="Roboto"/>
          <w:bCs/>
          <w:lang w:val="fr-FR"/>
        </w:rPr>
        <w:t xml:space="preserve">sont </w:t>
      </w:r>
      <w:r w:rsidR="00EA13E3">
        <w:rPr>
          <w:rFonts w:ascii="Roboto" w:hAnsi="Roboto"/>
          <w:bCs/>
          <w:lang w:val="fr-FR"/>
        </w:rPr>
        <w:t xml:space="preserve">en </w:t>
      </w:r>
      <w:r w:rsidRPr="00493740">
        <w:rPr>
          <w:rFonts w:ascii="Roboto" w:hAnsi="Roboto"/>
          <w:bCs/>
          <w:lang w:val="fr-FR"/>
        </w:rPr>
        <w:t xml:space="preserve">acier inoxydable et </w:t>
      </w:r>
      <w:r w:rsidR="00EA13E3">
        <w:rPr>
          <w:rFonts w:ascii="Roboto" w:hAnsi="Roboto"/>
          <w:bCs/>
          <w:lang w:val="fr-FR"/>
        </w:rPr>
        <w:t xml:space="preserve">conformes à la norme </w:t>
      </w:r>
      <w:proofErr w:type="spellStart"/>
      <w:r w:rsidRPr="00493740">
        <w:rPr>
          <w:rFonts w:ascii="Roboto" w:hAnsi="Roboto"/>
          <w:bCs/>
          <w:lang w:val="fr-FR"/>
        </w:rPr>
        <w:t>RoHS</w:t>
      </w:r>
      <w:proofErr w:type="spellEnd"/>
      <w:r w:rsidRPr="00493740">
        <w:rPr>
          <w:rFonts w:ascii="Roboto" w:hAnsi="Roboto"/>
          <w:bCs/>
          <w:lang w:val="fr-FR"/>
        </w:rPr>
        <w:t>.</w:t>
      </w:r>
      <w:r w:rsidRPr="00493740">
        <w:rPr>
          <w:lang w:val="fr-FR"/>
        </w:rPr>
        <w:t xml:space="preserve"> </w:t>
      </w:r>
      <w:r w:rsidR="00EA13E3" w:rsidRPr="00EA13E3">
        <w:rPr>
          <w:rFonts w:ascii="Roboto" w:hAnsi="Roboto"/>
          <w:bCs/>
          <w:lang w:val="fr-FR"/>
        </w:rPr>
        <w:t xml:space="preserve">Ils </w:t>
      </w:r>
      <w:r w:rsidRPr="00493740">
        <w:rPr>
          <w:rFonts w:ascii="Roboto" w:hAnsi="Roboto"/>
          <w:bCs/>
          <w:lang w:val="fr-FR"/>
        </w:rPr>
        <w:t xml:space="preserve">sont </w:t>
      </w:r>
      <w:r w:rsidR="00EA13E3">
        <w:rPr>
          <w:rFonts w:ascii="Roboto" w:hAnsi="Roboto"/>
          <w:bCs/>
          <w:lang w:val="fr-FR"/>
        </w:rPr>
        <w:t xml:space="preserve">aussi </w:t>
      </w:r>
      <w:r w:rsidRPr="00493740">
        <w:rPr>
          <w:rFonts w:ascii="Roboto" w:hAnsi="Roboto"/>
          <w:bCs/>
          <w:lang w:val="fr-FR"/>
        </w:rPr>
        <w:t>exceptionnels pour leur câble à faible bruit de charge.</w:t>
      </w:r>
      <w:r w:rsidRPr="00493740">
        <w:rPr>
          <w:lang w:val="fr-FR"/>
        </w:rPr>
        <w:t xml:space="preserve"> </w:t>
      </w:r>
      <w:r w:rsidRPr="00493740">
        <w:rPr>
          <w:rFonts w:ascii="Roboto" w:hAnsi="Roboto"/>
          <w:bCs/>
          <w:lang w:val="fr-FR"/>
        </w:rPr>
        <w:t xml:space="preserve">Tous les </w:t>
      </w:r>
      <w:r w:rsidR="00EA13E3">
        <w:rPr>
          <w:rFonts w:ascii="Roboto" w:hAnsi="Roboto"/>
          <w:bCs/>
          <w:lang w:val="fr-FR"/>
        </w:rPr>
        <w:t>capteurs</w:t>
      </w:r>
      <w:r w:rsidRPr="00493740">
        <w:rPr>
          <w:rFonts w:ascii="Roboto" w:hAnsi="Roboto"/>
          <w:bCs/>
          <w:lang w:val="fr-FR"/>
        </w:rPr>
        <w:t>, indépendamment de leur capacité, sont disponibles avec des longueurs de câble de 0.5 m ou 1</w:t>
      </w:r>
      <w:r w:rsidR="00EA13E3">
        <w:rPr>
          <w:rFonts w:ascii="Roboto" w:hAnsi="Roboto"/>
          <w:bCs/>
          <w:lang w:val="fr-FR"/>
        </w:rPr>
        <w:t xml:space="preserve"> m</w:t>
      </w:r>
      <w:r w:rsidRPr="00493740">
        <w:rPr>
          <w:rFonts w:ascii="Roboto" w:hAnsi="Roboto"/>
          <w:bCs/>
          <w:lang w:val="fr-FR"/>
        </w:rPr>
        <w:t xml:space="preserve">. </w:t>
      </w:r>
      <w:r w:rsidR="00EA13E3">
        <w:rPr>
          <w:rFonts w:ascii="Roboto" w:hAnsi="Roboto"/>
          <w:bCs/>
          <w:lang w:val="fr-FR"/>
        </w:rPr>
        <w:t xml:space="preserve">Les divers accessoires </w:t>
      </w:r>
      <w:r w:rsidRPr="00493740">
        <w:rPr>
          <w:rFonts w:ascii="Roboto" w:hAnsi="Roboto"/>
          <w:bCs/>
          <w:lang w:val="fr-FR"/>
        </w:rPr>
        <w:t>sont disponibles immédiate</w:t>
      </w:r>
      <w:r w:rsidR="00EA13E3">
        <w:rPr>
          <w:rFonts w:ascii="Roboto" w:hAnsi="Roboto"/>
          <w:bCs/>
          <w:lang w:val="fr-FR"/>
        </w:rPr>
        <w:t>ment</w:t>
      </w:r>
      <w:r w:rsidRPr="00493740">
        <w:rPr>
          <w:rFonts w:ascii="Roboto" w:hAnsi="Roboto"/>
          <w:bCs/>
          <w:lang w:val="fr-FR"/>
        </w:rPr>
        <w:t>.</w:t>
      </w:r>
      <w:r w:rsidRPr="00493740">
        <w:rPr>
          <w:lang w:val="fr-FR"/>
        </w:rPr>
        <w:t xml:space="preserve"> </w:t>
      </w:r>
    </w:p>
    <w:p w:rsidR="00C36B71" w:rsidRPr="00493740" w:rsidRDefault="00C36B71" w:rsidP="00C36B71">
      <w:pPr>
        <w:spacing w:after="0"/>
        <w:rPr>
          <w:rFonts w:ascii="Roboto" w:hAnsi="Roboto" w:cs="Arial"/>
          <w:bCs/>
          <w:lang w:val="fr-FR"/>
        </w:rPr>
      </w:pPr>
    </w:p>
    <w:p w:rsidR="00AD3706" w:rsidRPr="009204FB" w:rsidRDefault="009204FB">
      <w:pPr>
        <w:spacing w:after="0"/>
        <w:rPr>
          <w:rFonts w:ascii="Roboto" w:hAnsi="Roboto" w:cs="Arial"/>
          <w:bCs/>
          <w:lang w:val="fr-FR"/>
        </w:rPr>
      </w:pPr>
      <w:r w:rsidRPr="009204FB">
        <w:rPr>
          <w:rFonts w:ascii="Roboto" w:hAnsi="Roboto"/>
          <w:bCs/>
          <w:lang w:val="fr-FR"/>
        </w:rPr>
        <w:t xml:space="preserve">En complémentarité de sa gamme de capteurs de force à jauges de contrainte, </w:t>
      </w:r>
      <w:r w:rsidR="004535DF" w:rsidRPr="009204FB">
        <w:rPr>
          <w:rFonts w:ascii="Roboto" w:hAnsi="Roboto"/>
          <w:bCs/>
          <w:lang w:val="fr-FR"/>
        </w:rPr>
        <w:t>HBM offre</w:t>
      </w:r>
      <w:r w:rsidRPr="009204FB">
        <w:rPr>
          <w:rFonts w:ascii="Roboto" w:hAnsi="Roboto"/>
          <w:bCs/>
          <w:lang w:val="fr-FR"/>
        </w:rPr>
        <w:t xml:space="preserve"> ainsi une solution de capteurs piézoélectriques sous la marque « </w:t>
      </w:r>
      <w:proofErr w:type="spellStart"/>
      <w:r w:rsidRPr="009204FB">
        <w:rPr>
          <w:rFonts w:ascii="Roboto" w:hAnsi="Roboto"/>
          <w:bCs/>
          <w:lang w:val="fr-FR"/>
        </w:rPr>
        <w:t>PACEline</w:t>
      </w:r>
      <w:proofErr w:type="spellEnd"/>
      <w:r w:rsidRPr="009204FB">
        <w:rPr>
          <w:rFonts w:ascii="Roboto" w:hAnsi="Roboto"/>
          <w:bCs/>
          <w:lang w:val="fr-FR"/>
        </w:rPr>
        <w:t> »</w:t>
      </w:r>
      <w:r w:rsidR="004535DF" w:rsidRPr="009204FB">
        <w:rPr>
          <w:rFonts w:ascii="Roboto" w:hAnsi="Roboto"/>
          <w:bCs/>
          <w:lang w:val="fr-FR"/>
        </w:rPr>
        <w:t>.</w:t>
      </w:r>
      <w:r w:rsidR="004535DF" w:rsidRPr="009204FB">
        <w:rPr>
          <w:lang w:val="fr-FR"/>
        </w:rPr>
        <w:t xml:space="preserve"> </w:t>
      </w:r>
      <w:r w:rsidRPr="009204FB">
        <w:rPr>
          <w:lang w:val="fr-FR"/>
        </w:rPr>
        <w:t>Ces deux technologies répondent techniquement et commercialement aux besoins de nos clients et à leurs diverses applications de mesure</w:t>
      </w:r>
      <w:r w:rsidR="004535DF" w:rsidRPr="009204FB">
        <w:rPr>
          <w:rFonts w:ascii="Roboto" w:hAnsi="Roboto"/>
          <w:bCs/>
          <w:lang w:val="fr-FR"/>
        </w:rPr>
        <w:t>.</w:t>
      </w:r>
      <w:r w:rsidR="004535DF" w:rsidRPr="009204FB">
        <w:rPr>
          <w:lang w:val="fr-FR"/>
        </w:rPr>
        <w:t xml:space="preserve"> </w:t>
      </w:r>
    </w:p>
    <w:p w:rsidR="00C36B71" w:rsidRPr="00493740" w:rsidRDefault="00C36B71" w:rsidP="00C36B71">
      <w:pPr>
        <w:spacing w:after="0"/>
        <w:rPr>
          <w:rFonts w:ascii="Roboto" w:hAnsi="Roboto" w:cs="Arial"/>
          <w:lang w:val="fr-FR"/>
        </w:rPr>
      </w:pPr>
    </w:p>
    <w:p w:rsidR="009204FB" w:rsidRDefault="004535DF">
      <w:pPr>
        <w:spacing w:after="0"/>
        <w:rPr>
          <w:rFonts w:ascii="Roboto" w:hAnsi="Roboto" w:cs="Arial"/>
          <w:lang w:val="fr-FR"/>
        </w:rPr>
      </w:pPr>
      <w:r w:rsidRPr="00493740">
        <w:rPr>
          <w:rFonts w:ascii="Roboto" w:hAnsi="Roboto"/>
          <w:lang w:val="fr-FR"/>
        </w:rPr>
        <w:t xml:space="preserve">Vous trouverez plus d'informations sur HBM </w:t>
      </w:r>
      <w:r w:rsidR="009204FB">
        <w:rPr>
          <w:rFonts w:ascii="Roboto" w:hAnsi="Roboto"/>
          <w:lang w:val="fr-FR"/>
        </w:rPr>
        <w:t>sur notre site :</w:t>
      </w:r>
      <w:r w:rsidRPr="00493740">
        <w:rPr>
          <w:rFonts w:ascii="Roboto" w:hAnsi="Roboto"/>
          <w:lang w:val="fr-FR"/>
        </w:rPr>
        <w:t xml:space="preserve"> </w:t>
      </w:r>
      <w:hyperlink r:id="rId8" w:history="1">
        <w:r w:rsidR="009204FB" w:rsidRPr="004C4B2F">
          <w:rPr>
            <w:rStyle w:val="Lienhypertexte"/>
            <w:rFonts w:ascii="Roboto" w:hAnsi="Roboto" w:cs="Arial"/>
            <w:lang w:val="fr-FR"/>
          </w:rPr>
          <w:t>https://www.hbm.com/fr/3244/rondelles-de-charge-dynamiques-de-petites-tailles/</w:t>
        </w:r>
      </w:hyperlink>
    </w:p>
    <w:p w:rsidR="009204FB" w:rsidRPr="00493740" w:rsidRDefault="009204FB">
      <w:pPr>
        <w:spacing w:after="0"/>
        <w:rPr>
          <w:rFonts w:ascii="Roboto" w:hAnsi="Roboto" w:cs="Arial"/>
          <w:lang w:val="fr-FR"/>
        </w:rPr>
      </w:pPr>
    </w:p>
    <w:p w:rsidR="00C36B71" w:rsidRPr="00493740" w:rsidRDefault="00C36B71" w:rsidP="00C36B71">
      <w:pPr>
        <w:spacing w:after="0"/>
        <w:rPr>
          <w:rFonts w:ascii="Roboto" w:hAnsi="Roboto" w:cs="Arial"/>
          <w:lang w:val="fr-FR"/>
        </w:rPr>
      </w:pPr>
    </w:p>
    <w:p w:rsidR="00AD3706" w:rsidRPr="00493740" w:rsidRDefault="004535DF">
      <w:pPr>
        <w:spacing w:after="0" w:line="240" w:lineRule="auto"/>
        <w:rPr>
          <w:rFonts w:ascii="Roboto" w:hAnsi="Roboto" w:cs="Arial"/>
          <w:lang w:val="fr-FR"/>
        </w:rPr>
      </w:pPr>
      <w:r w:rsidRPr="00493740">
        <w:rPr>
          <w:rFonts w:ascii="Roboto" w:hAnsi="Roboto" w:cs="Arial"/>
          <w:lang w:val="fr-FR"/>
        </w:rPr>
        <w:br w:type="page"/>
      </w:r>
    </w:p>
    <w:p w:rsidR="00AD3706" w:rsidRDefault="00493740">
      <w:pPr>
        <w:spacing w:after="0"/>
        <w:rPr>
          <w:rFonts w:ascii="Roboto" w:hAnsi="Roboto" w:cs="Arial"/>
        </w:rPr>
      </w:pPr>
      <w:r>
        <w:rPr>
          <w:rFonts w:ascii="Roboto" w:hAnsi="Roboto" w:cs="Arial"/>
          <w:noProof/>
          <w:lang w:val="fr-FR" w:eastAsia="fr-FR"/>
        </w:rPr>
        <w:lastRenderedPageBreak/>
        <w:drawing>
          <wp:inline distT="0" distB="0" distL="0" distR="0">
            <wp:extent cx="2688590" cy="1808480"/>
            <wp:effectExtent l="0" t="0" r="0" b="127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1" t="20348" r="26736" b="2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706" w:rsidRPr="00493740" w:rsidRDefault="004535DF">
      <w:pPr>
        <w:spacing w:after="0"/>
        <w:rPr>
          <w:rFonts w:ascii="Roboto" w:hAnsi="Roboto" w:cs="Arial"/>
          <w:lang w:val="fr-FR"/>
        </w:rPr>
      </w:pPr>
      <w:r w:rsidRPr="00493740">
        <w:rPr>
          <w:rFonts w:ascii="Roboto" w:hAnsi="Roboto"/>
          <w:lang w:val="fr-FR"/>
        </w:rPr>
        <w:t xml:space="preserve">Rondelle </w:t>
      </w:r>
      <w:r w:rsidR="00D5232E">
        <w:rPr>
          <w:rFonts w:ascii="Roboto" w:hAnsi="Roboto"/>
          <w:lang w:val="fr-FR"/>
        </w:rPr>
        <w:t xml:space="preserve">de force </w:t>
      </w:r>
      <w:r w:rsidRPr="00493740">
        <w:rPr>
          <w:rFonts w:ascii="Roboto" w:hAnsi="Roboto"/>
          <w:lang w:val="fr-FR"/>
        </w:rPr>
        <w:t xml:space="preserve">piézoélectrique </w:t>
      </w:r>
      <w:proofErr w:type="spellStart"/>
      <w:r w:rsidRPr="00493740">
        <w:rPr>
          <w:rFonts w:ascii="Roboto" w:hAnsi="Roboto"/>
          <w:lang w:val="fr-FR"/>
        </w:rPr>
        <w:t>PACEline</w:t>
      </w:r>
      <w:proofErr w:type="spellEnd"/>
      <w:r w:rsidRPr="00493740">
        <w:rPr>
          <w:rFonts w:ascii="Roboto" w:hAnsi="Roboto"/>
          <w:lang w:val="fr-FR"/>
        </w:rPr>
        <w:t xml:space="preserve"> CFW :</w:t>
      </w:r>
      <w:r w:rsidRPr="00493740">
        <w:rPr>
          <w:lang w:val="fr-FR"/>
        </w:rPr>
        <w:t xml:space="preserve"> </w:t>
      </w:r>
      <w:r w:rsidRPr="00493740">
        <w:rPr>
          <w:rFonts w:ascii="Roboto" w:hAnsi="Roboto"/>
          <w:lang w:val="fr-FR"/>
        </w:rPr>
        <w:t>A</w:t>
      </w:r>
      <w:r w:rsidR="00D5232E">
        <w:rPr>
          <w:rFonts w:ascii="Roboto" w:hAnsi="Roboto"/>
          <w:lang w:val="fr-FR"/>
        </w:rPr>
        <w:t xml:space="preserve">daptée </w:t>
      </w:r>
      <w:r w:rsidRPr="00493740">
        <w:rPr>
          <w:rFonts w:ascii="Roboto" w:hAnsi="Roboto"/>
          <w:lang w:val="fr-FR"/>
        </w:rPr>
        <w:t>pour tou</w:t>
      </w:r>
      <w:r w:rsidR="00D5232E">
        <w:rPr>
          <w:rFonts w:ascii="Roboto" w:hAnsi="Roboto"/>
          <w:lang w:val="fr-FR"/>
        </w:rPr>
        <w:t xml:space="preserve">tes les </w:t>
      </w:r>
      <w:r w:rsidRPr="00493740">
        <w:rPr>
          <w:rFonts w:ascii="Roboto" w:hAnsi="Roboto"/>
          <w:lang w:val="fr-FR"/>
        </w:rPr>
        <w:t>vis standard</w:t>
      </w:r>
      <w:r w:rsidR="00D5232E">
        <w:rPr>
          <w:rFonts w:ascii="Roboto" w:hAnsi="Roboto"/>
          <w:lang w:val="fr-FR"/>
        </w:rPr>
        <w:t xml:space="preserve"> de</w:t>
      </w:r>
      <w:r w:rsidRPr="00493740">
        <w:rPr>
          <w:rFonts w:ascii="Roboto" w:hAnsi="Roboto"/>
          <w:lang w:val="fr-FR"/>
        </w:rPr>
        <w:t xml:space="preserve"> M2.5 à M14</w:t>
      </w:r>
    </w:p>
    <w:p w:rsidR="00C36B71" w:rsidRPr="00493740" w:rsidRDefault="00C36B71" w:rsidP="00C36B71">
      <w:pPr>
        <w:spacing w:after="0"/>
        <w:rPr>
          <w:rFonts w:ascii="Roboto" w:hAnsi="Roboto" w:cs="Arial"/>
          <w:lang w:val="fr-FR"/>
        </w:rPr>
      </w:pPr>
    </w:p>
    <w:p w:rsidR="00C36B71" w:rsidRPr="00493740" w:rsidRDefault="00C36B71" w:rsidP="00C36B71">
      <w:pPr>
        <w:spacing w:line="360" w:lineRule="auto"/>
        <w:ind w:right="1128"/>
        <w:jc w:val="both"/>
        <w:rPr>
          <w:rFonts w:ascii="Roboto" w:hAnsi="Roboto"/>
          <w:b/>
          <w:lang w:val="fr-FR" w:eastAsia="en-US"/>
        </w:rPr>
      </w:pPr>
    </w:p>
    <w:p w:rsidR="00D5232E" w:rsidRPr="00D5232E" w:rsidRDefault="00D5232E" w:rsidP="00D5232E">
      <w:pPr>
        <w:spacing w:line="360" w:lineRule="auto"/>
        <w:ind w:right="1128"/>
        <w:jc w:val="both"/>
        <w:rPr>
          <w:rFonts w:ascii="Roboto" w:hAnsi="Roboto" w:cs="Arial"/>
          <w:b/>
          <w:bCs/>
          <w:sz w:val="18"/>
          <w:szCs w:val="18"/>
        </w:rPr>
      </w:pPr>
      <w:r w:rsidRPr="00D5232E">
        <w:rPr>
          <w:rFonts w:ascii="Roboto" w:hAnsi="Roboto"/>
          <w:b/>
          <w:sz w:val="18"/>
          <w:szCs w:val="18"/>
        </w:rPr>
        <w:t xml:space="preserve">A propos de HBM Test and Measurement </w:t>
      </w:r>
    </w:p>
    <w:p w:rsidR="00D5232E" w:rsidRDefault="00D5232E" w:rsidP="00D5232E">
      <w:pPr>
        <w:autoSpaceDE w:val="0"/>
        <w:spacing w:after="120" w:line="360" w:lineRule="auto"/>
        <w:ind w:right="1132"/>
        <w:jc w:val="both"/>
        <w:rPr>
          <w:rFonts w:ascii="Roboto" w:hAnsi="Roboto"/>
          <w:sz w:val="18"/>
          <w:szCs w:val="18"/>
          <w:lang w:val="fr-FR"/>
        </w:rPr>
      </w:pPr>
      <w:r>
        <w:rPr>
          <w:rFonts w:ascii="Roboto" w:hAnsi="Roboto"/>
          <w:sz w:val="18"/>
          <w:szCs w:val="18"/>
          <w:lang w:val="fr-FR"/>
        </w:rPr>
        <w:t xml:space="preserve">Fondée en Allemagne en 1950, </w:t>
      </w:r>
      <w:proofErr w:type="spellStart"/>
      <w:r>
        <w:rPr>
          <w:rFonts w:ascii="Roboto" w:hAnsi="Roboto"/>
          <w:sz w:val="18"/>
          <w:szCs w:val="18"/>
          <w:lang w:val="fr-FR"/>
        </w:rPr>
        <w:t>Hottinger</w:t>
      </w:r>
      <w:proofErr w:type="spellEnd"/>
      <w:r>
        <w:rPr>
          <w:rFonts w:ascii="Roboto" w:hAnsi="Roboto"/>
          <w:sz w:val="18"/>
          <w:szCs w:val="18"/>
          <w:lang w:val="fr-FR"/>
        </w:rPr>
        <w:t xml:space="preserve"> Baldwin </w:t>
      </w:r>
      <w:proofErr w:type="spellStart"/>
      <w:r>
        <w:rPr>
          <w:rFonts w:ascii="Roboto" w:hAnsi="Roboto"/>
          <w:sz w:val="18"/>
          <w:szCs w:val="18"/>
          <w:lang w:val="fr-FR"/>
        </w:rPr>
        <w:t>Messtechnik</w:t>
      </w:r>
      <w:proofErr w:type="spellEnd"/>
      <w:r>
        <w:rPr>
          <w:rFonts w:ascii="Roboto" w:hAnsi="Roboto"/>
          <w:sz w:val="18"/>
          <w:szCs w:val="18"/>
          <w:lang w:val="fr-FR"/>
        </w:rPr>
        <w:t xml:space="preserve"> Gmbh (HBM Test and </w:t>
      </w:r>
      <w:proofErr w:type="spellStart"/>
      <w:r>
        <w:rPr>
          <w:rFonts w:ascii="Roboto" w:hAnsi="Roboto"/>
          <w:sz w:val="18"/>
          <w:szCs w:val="18"/>
          <w:lang w:val="fr-FR"/>
        </w:rPr>
        <w:t>Measurement</w:t>
      </w:r>
      <w:proofErr w:type="spellEnd"/>
      <w:r>
        <w:rPr>
          <w:rFonts w:ascii="Roboto" w:hAnsi="Roboto"/>
          <w:sz w:val="18"/>
          <w:szCs w:val="18"/>
          <w:lang w:val="fr-FR"/>
        </w:rPr>
        <w:t>) est aujourd'hui leader du marché des technologies dans le domaine du Test et de la Mesure.</w:t>
      </w:r>
      <w:r>
        <w:rPr>
          <w:lang w:val="fr-FR"/>
        </w:rPr>
        <w:t xml:space="preserve"> </w:t>
      </w:r>
      <w:r>
        <w:rPr>
          <w:rFonts w:ascii="Roboto" w:hAnsi="Roboto"/>
          <w:sz w:val="18"/>
          <w:szCs w:val="18"/>
          <w:lang w:val="fr-FR"/>
        </w:rPr>
        <w:t>La gamme des produits HBM comprend des solutions pour composer la chaîne de mesure complète, du virtuel aux essais physiques.</w:t>
      </w:r>
      <w:r>
        <w:rPr>
          <w:lang w:val="fr-FR"/>
        </w:rPr>
        <w:t xml:space="preserve"> </w:t>
      </w:r>
      <w:r>
        <w:rPr>
          <w:rFonts w:ascii="Roboto" w:hAnsi="Roboto"/>
          <w:sz w:val="18"/>
          <w:szCs w:val="18"/>
          <w:lang w:val="fr-FR"/>
        </w:rPr>
        <w:t>La société dispose d’unités de production en Allemagne, aux Etats-Unis, en Chine et au Portugal et elle est représentée dans plus de 80 pays dans le monde entier.</w:t>
      </w:r>
      <w:bookmarkStart w:id="0" w:name="_GoBack"/>
      <w:bookmarkEnd w:id="0"/>
    </w:p>
    <w:p w:rsidR="00E96534" w:rsidRPr="00493740" w:rsidRDefault="00E96534" w:rsidP="00C36B71">
      <w:pPr>
        <w:rPr>
          <w:lang w:val="fr-FR"/>
        </w:rPr>
      </w:pPr>
    </w:p>
    <w:sectPr w:rsidR="00E96534" w:rsidRPr="00493740" w:rsidSect="000C3E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4D" w:rsidRDefault="000F254D" w:rsidP="00C36B71">
      <w:pPr>
        <w:spacing w:after="0" w:line="240" w:lineRule="auto"/>
      </w:pPr>
      <w:r>
        <w:separator/>
      </w:r>
    </w:p>
  </w:endnote>
  <w:endnote w:type="continuationSeparator" w:id="0">
    <w:p w:rsidR="000F254D" w:rsidRDefault="000F254D" w:rsidP="00C3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Black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1" w:rsidRDefault="00C36B7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06" w:rsidRPr="00493740" w:rsidRDefault="00493740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C36B71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C36B71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 w:rsidR="004535DF" w:rsidRPr="00493740">
      <w:rPr>
        <w:rFonts w:ascii="Arial" w:hAnsi="Arial"/>
        <w:sz w:val="14"/>
        <w:lang w:val="fr-FR"/>
      </w:rPr>
      <w:t>Directeur général :</w:t>
    </w:r>
    <w:r w:rsidR="004535DF" w:rsidRPr="00493740">
      <w:rPr>
        <w:lang w:val="fr-FR"/>
      </w:rPr>
      <w:t xml:space="preserve"> </w:t>
    </w:r>
    <w:r w:rsidR="004535DF" w:rsidRPr="00493740">
      <w:rPr>
        <w:rFonts w:ascii="Arial" w:hAnsi="Arial"/>
        <w:sz w:val="14"/>
        <w:lang w:val="fr-FR"/>
      </w:rPr>
      <w:t xml:space="preserve">Andreas </w:t>
    </w:r>
    <w:proofErr w:type="spellStart"/>
    <w:r w:rsidR="004535DF" w:rsidRPr="00493740">
      <w:rPr>
        <w:rFonts w:ascii="Arial" w:hAnsi="Arial"/>
        <w:sz w:val="14"/>
        <w:lang w:val="fr-FR"/>
      </w:rPr>
      <w:t>Hüllhorst</w:t>
    </w:r>
    <w:proofErr w:type="spellEnd"/>
    <w:r w:rsidR="004535DF" w:rsidRPr="00493740">
      <w:rPr>
        <w:rFonts w:ascii="Arial" w:hAnsi="Arial"/>
        <w:sz w:val="14"/>
        <w:lang w:val="fr-FR"/>
      </w:rPr>
      <w:t xml:space="preserve"> - président du conseil d'administration :</w:t>
    </w:r>
    <w:r w:rsidR="004535DF" w:rsidRPr="00493740">
      <w:rPr>
        <w:lang w:val="fr-FR"/>
      </w:rPr>
      <w:t xml:space="preserve"> </w:t>
    </w:r>
    <w:proofErr w:type="spellStart"/>
    <w:r w:rsidR="004535DF" w:rsidRPr="00493740">
      <w:rPr>
        <w:rFonts w:ascii="Arial" w:hAnsi="Arial"/>
        <w:sz w:val="14"/>
        <w:lang w:val="fr-FR"/>
      </w:rPr>
      <w:t>Eoghan</w:t>
    </w:r>
    <w:proofErr w:type="spellEnd"/>
    <w:r w:rsidR="004535DF" w:rsidRPr="00493740">
      <w:rPr>
        <w:rFonts w:ascii="Arial" w:hAnsi="Arial"/>
        <w:sz w:val="14"/>
        <w:lang w:val="fr-FR"/>
      </w:rPr>
      <w:t xml:space="preserve"> O' </w:t>
    </w:r>
    <w:proofErr w:type="spellStart"/>
    <w:r w:rsidR="004535DF" w:rsidRPr="00493740">
      <w:rPr>
        <w:rFonts w:ascii="Arial" w:hAnsi="Arial"/>
        <w:sz w:val="14"/>
        <w:lang w:val="fr-FR"/>
      </w:rPr>
      <w:t>Lionaird</w:t>
    </w:r>
    <w:proofErr w:type="spellEnd"/>
  </w:p>
  <w:p w:rsidR="00AD3706" w:rsidRPr="00493740" w:rsidRDefault="004535DF">
    <w:pPr>
      <w:pStyle w:val="Pieddepage"/>
      <w:spacing w:after="0" w:line="180" w:lineRule="atLeast"/>
      <w:rPr>
        <w:rFonts w:ascii="Arial" w:hAnsi="Arial" w:cs="Arial"/>
        <w:sz w:val="14"/>
        <w:lang w:val="fr-FR"/>
      </w:rPr>
    </w:pPr>
    <w:r w:rsidRPr="00493740">
      <w:rPr>
        <w:rFonts w:ascii="Arial" w:hAnsi="Arial"/>
        <w:sz w:val="14"/>
        <w:lang w:val="fr-FR"/>
      </w:rPr>
      <w:t>Société à responsabilité limitée anonyme, enregistrée dans le registre de commerce de cour locale de Darmstadt sous le numéro HRB 1147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1" w:rsidRDefault="00C36B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4D" w:rsidRDefault="000F254D" w:rsidP="00C36B71">
      <w:pPr>
        <w:spacing w:after="0" w:line="240" w:lineRule="auto"/>
      </w:pPr>
      <w:r>
        <w:separator/>
      </w:r>
    </w:p>
  </w:footnote>
  <w:footnote w:type="continuationSeparator" w:id="0">
    <w:p w:rsidR="000F254D" w:rsidRDefault="000F254D" w:rsidP="00C3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1" w:rsidRDefault="00C36B71" w:rsidP="00C36B71">
    <w:pPr>
      <w:pStyle w:val="En-tte"/>
    </w:pPr>
  </w:p>
  <w:p w:rsidR="00C36B71" w:rsidRPr="00C36B71" w:rsidRDefault="00C36B71" w:rsidP="00C36B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1" w:rsidRDefault="00C36B71" w:rsidP="00C36B71">
    <w:pPr>
      <w:pStyle w:val="En-tte"/>
      <w:rPr>
        <w:rFonts w:ascii="Roboto Black" w:hAnsi="Roboto Black"/>
      </w:rPr>
    </w:pPr>
  </w:p>
  <w:p w:rsidR="00AD3706" w:rsidRDefault="00493740">
    <w:pPr>
      <w:pStyle w:val="En-tte"/>
      <w:rPr>
        <w:rFonts w:ascii="Roboto Light" w:hAnsi="Roboto Light"/>
        <w:color w:val="808080"/>
        <w:sz w:val="36"/>
        <w:szCs w:val="3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3" name="Bild 5" descr="HBM Logo blu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HBM Logo blu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5DF">
      <w:rPr>
        <w:rFonts w:ascii="Roboto Light" w:hAnsi="Roboto Light"/>
        <w:color w:val="808080"/>
        <w:sz w:val="36"/>
        <w:szCs w:val="36"/>
      </w:rPr>
      <w:t>COMMUNIQUÉ DE PRESSE</w:t>
    </w:r>
  </w:p>
  <w:p w:rsidR="00630029" w:rsidRPr="00C36B71" w:rsidRDefault="000F254D" w:rsidP="00C36B7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1" w:rsidRDefault="00C36B71" w:rsidP="00C36B71">
    <w:pPr>
      <w:pStyle w:val="En-tte"/>
    </w:pPr>
  </w:p>
  <w:p w:rsidR="00C36B71" w:rsidRPr="00C36B71" w:rsidRDefault="00C36B71" w:rsidP="00C36B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1"/>
    <w:rsid w:val="000020CC"/>
    <w:rsid w:val="00003F87"/>
    <w:rsid w:val="00006F4E"/>
    <w:rsid w:val="00007B25"/>
    <w:rsid w:val="00007B96"/>
    <w:rsid w:val="000115F5"/>
    <w:rsid w:val="00011E99"/>
    <w:rsid w:val="00012569"/>
    <w:rsid w:val="00013624"/>
    <w:rsid w:val="00014044"/>
    <w:rsid w:val="00014945"/>
    <w:rsid w:val="00015E27"/>
    <w:rsid w:val="00015E4B"/>
    <w:rsid w:val="00017346"/>
    <w:rsid w:val="000175F4"/>
    <w:rsid w:val="00017D98"/>
    <w:rsid w:val="000234B0"/>
    <w:rsid w:val="00023AEA"/>
    <w:rsid w:val="00027255"/>
    <w:rsid w:val="0004105D"/>
    <w:rsid w:val="00043169"/>
    <w:rsid w:val="00044E51"/>
    <w:rsid w:val="00045CC5"/>
    <w:rsid w:val="00046D20"/>
    <w:rsid w:val="00047B6C"/>
    <w:rsid w:val="00050987"/>
    <w:rsid w:val="00050D0D"/>
    <w:rsid w:val="000540F0"/>
    <w:rsid w:val="000545FC"/>
    <w:rsid w:val="00055F4D"/>
    <w:rsid w:val="000573CF"/>
    <w:rsid w:val="00060A16"/>
    <w:rsid w:val="00061371"/>
    <w:rsid w:val="00061422"/>
    <w:rsid w:val="00061657"/>
    <w:rsid w:val="000618CB"/>
    <w:rsid w:val="00063CA6"/>
    <w:rsid w:val="000641FE"/>
    <w:rsid w:val="000648C4"/>
    <w:rsid w:val="00067D8F"/>
    <w:rsid w:val="000701E0"/>
    <w:rsid w:val="00070ED1"/>
    <w:rsid w:val="00071240"/>
    <w:rsid w:val="00072B2E"/>
    <w:rsid w:val="00073C93"/>
    <w:rsid w:val="00074436"/>
    <w:rsid w:val="00074812"/>
    <w:rsid w:val="0007612E"/>
    <w:rsid w:val="00076405"/>
    <w:rsid w:val="0007713A"/>
    <w:rsid w:val="00081BB5"/>
    <w:rsid w:val="000861DD"/>
    <w:rsid w:val="00090616"/>
    <w:rsid w:val="0009173C"/>
    <w:rsid w:val="000925FB"/>
    <w:rsid w:val="00093729"/>
    <w:rsid w:val="00093CD6"/>
    <w:rsid w:val="00094878"/>
    <w:rsid w:val="000A095F"/>
    <w:rsid w:val="000A0D9B"/>
    <w:rsid w:val="000A273A"/>
    <w:rsid w:val="000A2A57"/>
    <w:rsid w:val="000A2E0C"/>
    <w:rsid w:val="000A2ECC"/>
    <w:rsid w:val="000A49E5"/>
    <w:rsid w:val="000A5904"/>
    <w:rsid w:val="000A736C"/>
    <w:rsid w:val="000B083E"/>
    <w:rsid w:val="000B0B14"/>
    <w:rsid w:val="000B5661"/>
    <w:rsid w:val="000B5AE3"/>
    <w:rsid w:val="000B752A"/>
    <w:rsid w:val="000B7657"/>
    <w:rsid w:val="000B7829"/>
    <w:rsid w:val="000C02E4"/>
    <w:rsid w:val="000C0460"/>
    <w:rsid w:val="000C101D"/>
    <w:rsid w:val="000C46A1"/>
    <w:rsid w:val="000C5601"/>
    <w:rsid w:val="000C6EC2"/>
    <w:rsid w:val="000C70DC"/>
    <w:rsid w:val="000C7864"/>
    <w:rsid w:val="000D0741"/>
    <w:rsid w:val="000D19B6"/>
    <w:rsid w:val="000D3C81"/>
    <w:rsid w:val="000D58AA"/>
    <w:rsid w:val="000D6B65"/>
    <w:rsid w:val="000E0135"/>
    <w:rsid w:val="000E1460"/>
    <w:rsid w:val="000E3CA3"/>
    <w:rsid w:val="000E40A7"/>
    <w:rsid w:val="000E643F"/>
    <w:rsid w:val="000E6A2D"/>
    <w:rsid w:val="000E6A75"/>
    <w:rsid w:val="000E6D7A"/>
    <w:rsid w:val="000F1F0E"/>
    <w:rsid w:val="000F244C"/>
    <w:rsid w:val="000F254D"/>
    <w:rsid w:val="000F2B54"/>
    <w:rsid w:val="000F35DA"/>
    <w:rsid w:val="000F388A"/>
    <w:rsid w:val="000F63F3"/>
    <w:rsid w:val="000F7852"/>
    <w:rsid w:val="00104F9B"/>
    <w:rsid w:val="001055B5"/>
    <w:rsid w:val="0010612B"/>
    <w:rsid w:val="001064A6"/>
    <w:rsid w:val="0010716B"/>
    <w:rsid w:val="001075F4"/>
    <w:rsid w:val="001078B3"/>
    <w:rsid w:val="001109A3"/>
    <w:rsid w:val="00110A38"/>
    <w:rsid w:val="00111310"/>
    <w:rsid w:val="00114611"/>
    <w:rsid w:val="0011592B"/>
    <w:rsid w:val="00117C4F"/>
    <w:rsid w:val="001209B8"/>
    <w:rsid w:val="001224AF"/>
    <w:rsid w:val="00124EC4"/>
    <w:rsid w:val="001276AD"/>
    <w:rsid w:val="00127969"/>
    <w:rsid w:val="00130221"/>
    <w:rsid w:val="00130BB3"/>
    <w:rsid w:val="0013127B"/>
    <w:rsid w:val="00133F62"/>
    <w:rsid w:val="001340C4"/>
    <w:rsid w:val="0013432B"/>
    <w:rsid w:val="00136259"/>
    <w:rsid w:val="00136655"/>
    <w:rsid w:val="00136888"/>
    <w:rsid w:val="00137819"/>
    <w:rsid w:val="00137BBE"/>
    <w:rsid w:val="0014163D"/>
    <w:rsid w:val="00143DBE"/>
    <w:rsid w:val="00145B96"/>
    <w:rsid w:val="00146C8C"/>
    <w:rsid w:val="00146D7F"/>
    <w:rsid w:val="001471C9"/>
    <w:rsid w:val="001513A7"/>
    <w:rsid w:val="0015153B"/>
    <w:rsid w:val="0015238A"/>
    <w:rsid w:val="0015274B"/>
    <w:rsid w:val="00153009"/>
    <w:rsid w:val="0015438D"/>
    <w:rsid w:val="001566DE"/>
    <w:rsid w:val="00157A68"/>
    <w:rsid w:val="001641A0"/>
    <w:rsid w:val="001666A5"/>
    <w:rsid w:val="00166B34"/>
    <w:rsid w:val="0017354E"/>
    <w:rsid w:val="00175E25"/>
    <w:rsid w:val="00177313"/>
    <w:rsid w:val="00177CE4"/>
    <w:rsid w:val="0018017F"/>
    <w:rsid w:val="001814F6"/>
    <w:rsid w:val="00183176"/>
    <w:rsid w:val="00183CB2"/>
    <w:rsid w:val="00184012"/>
    <w:rsid w:val="00184310"/>
    <w:rsid w:val="00185B57"/>
    <w:rsid w:val="00187633"/>
    <w:rsid w:val="00191CFE"/>
    <w:rsid w:val="00193461"/>
    <w:rsid w:val="001937C1"/>
    <w:rsid w:val="00194518"/>
    <w:rsid w:val="00194DCA"/>
    <w:rsid w:val="00195EE5"/>
    <w:rsid w:val="00197ACC"/>
    <w:rsid w:val="001A02E0"/>
    <w:rsid w:val="001A0AEA"/>
    <w:rsid w:val="001A4B89"/>
    <w:rsid w:val="001A52A6"/>
    <w:rsid w:val="001A698D"/>
    <w:rsid w:val="001A773A"/>
    <w:rsid w:val="001B0BFF"/>
    <w:rsid w:val="001B120A"/>
    <w:rsid w:val="001B245D"/>
    <w:rsid w:val="001B2B1B"/>
    <w:rsid w:val="001B7CDF"/>
    <w:rsid w:val="001C1BB2"/>
    <w:rsid w:val="001C3764"/>
    <w:rsid w:val="001C3888"/>
    <w:rsid w:val="001C478E"/>
    <w:rsid w:val="001C5E91"/>
    <w:rsid w:val="001D207D"/>
    <w:rsid w:val="001D2EA3"/>
    <w:rsid w:val="001D4E52"/>
    <w:rsid w:val="001D4E73"/>
    <w:rsid w:val="001D515C"/>
    <w:rsid w:val="001D57A5"/>
    <w:rsid w:val="001E01F9"/>
    <w:rsid w:val="001E3CCA"/>
    <w:rsid w:val="001E425A"/>
    <w:rsid w:val="001E4BFA"/>
    <w:rsid w:val="001E64E8"/>
    <w:rsid w:val="001E77B3"/>
    <w:rsid w:val="001E7B6F"/>
    <w:rsid w:val="001F1AEE"/>
    <w:rsid w:val="001F23C5"/>
    <w:rsid w:val="001F2E81"/>
    <w:rsid w:val="001F56C5"/>
    <w:rsid w:val="001F7F89"/>
    <w:rsid w:val="001F7F8E"/>
    <w:rsid w:val="002023B4"/>
    <w:rsid w:val="002023C9"/>
    <w:rsid w:val="00202F06"/>
    <w:rsid w:val="002033DD"/>
    <w:rsid w:val="0020552C"/>
    <w:rsid w:val="00207FA4"/>
    <w:rsid w:val="00210730"/>
    <w:rsid w:val="00212B1D"/>
    <w:rsid w:val="002153D0"/>
    <w:rsid w:val="00220698"/>
    <w:rsid w:val="002220CE"/>
    <w:rsid w:val="002240AA"/>
    <w:rsid w:val="00224884"/>
    <w:rsid w:val="00224D4E"/>
    <w:rsid w:val="002257C4"/>
    <w:rsid w:val="00227F79"/>
    <w:rsid w:val="002306F4"/>
    <w:rsid w:val="00230FCC"/>
    <w:rsid w:val="002322AD"/>
    <w:rsid w:val="002367AC"/>
    <w:rsid w:val="002405C2"/>
    <w:rsid w:val="002418B1"/>
    <w:rsid w:val="0024286F"/>
    <w:rsid w:val="00245691"/>
    <w:rsid w:val="002459CA"/>
    <w:rsid w:val="00245CAA"/>
    <w:rsid w:val="0024611A"/>
    <w:rsid w:val="00247D47"/>
    <w:rsid w:val="00251775"/>
    <w:rsid w:val="00251F4E"/>
    <w:rsid w:val="002520F6"/>
    <w:rsid w:val="00253218"/>
    <w:rsid w:val="002543F0"/>
    <w:rsid w:val="00261CEB"/>
    <w:rsid w:val="002648D5"/>
    <w:rsid w:val="00264D89"/>
    <w:rsid w:val="00266D2D"/>
    <w:rsid w:val="00266E66"/>
    <w:rsid w:val="00267F01"/>
    <w:rsid w:val="002701C8"/>
    <w:rsid w:val="00270520"/>
    <w:rsid w:val="0027175E"/>
    <w:rsid w:val="00271927"/>
    <w:rsid w:val="00271DE0"/>
    <w:rsid w:val="00272B51"/>
    <w:rsid w:val="00273E88"/>
    <w:rsid w:val="00274918"/>
    <w:rsid w:val="00276980"/>
    <w:rsid w:val="00277A63"/>
    <w:rsid w:val="00280E5F"/>
    <w:rsid w:val="00281304"/>
    <w:rsid w:val="00282CA9"/>
    <w:rsid w:val="0028545D"/>
    <w:rsid w:val="00285B02"/>
    <w:rsid w:val="00285E3B"/>
    <w:rsid w:val="0028606C"/>
    <w:rsid w:val="0028648A"/>
    <w:rsid w:val="00286A9E"/>
    <w:rsid w:val="00286B1E"/>
    <w:rsid w:val="00287DD2"/>
    <w:rsid w:val="00290C20"/>
    <w:rsid w:val="002919AB"/>
    <w:rsid w:val="00291CCE"/>
    <w:rsid w:val="00293D27"/>
    <w:rsid w:val="00294918"/>
    <w:rsid w:val="00295DC7"/>
    <w:rsid w:val="00297B2E"/>
    <w:rsid w:val="002A0251"/>
    <w:rsid w:val="002A0F64"/>
    <w:rsid w:val="002A178E"/>
    <w:rsid w:val="002A7479"/>
    <w:rsid w:val="002B1D20"/>
    <w:rsid w:val="002B3025"/>
    <w:rsid w:val="002B510A"/>
    <w:rsid w:val="002B60AF"/>
    <w:rsid w:val="002B632A"/>
    <w:rsid w:val="002B6D17"/>
    <w:rsid w:val="002B7C51"/>
    <w:rsid w:val="002C015E"/>
    <w:rsid w:val="002C1735"/>
    <w:rsid w:val="002C2785"/>
    <w:rsid w:val="002C2EE2"/>
    <w:rsid w:val="002C31CB"/>
    <w:rsid w:val="002C3EF4"/>
    <w:rsid w:val="002D0D63"/>
    <w:rsid w:val="002D3498"/>
    <w:rsid w:val="002D3808"/>
    <w:rsid w:val="002D7C2B"/>
    <w:rsid w:val="002D7E09"/>
    <w:rsid w:val="002E3B03"/>
    <w:rsid w:val="002E4D4B"/>
    <w:rsid w:val="002E64D7"/>
    <w:rsid w:val="002E77FF"/>
    <w:rsid w:val="002F14DA"/>
    <w:rsid w:val="002F301D"/>
    <w:rsid w:val="002F6372"/>
    <w:rsid w:val="002F6756"/>
    <w:rsid w:val="002F711D"/>
    <w:rsid w:val="00301D22"/>
    <w:rsid w:val="003021E8"/>
    <w:rsid w:val="00302566"/>
    <w:rsid w:val="00304239"/>
    <w:rsid w:val="003049C9"/>
    <w:rsid w:val="00305388"/>
    <w:rsid w:val="00310303"/>
    <w:rsid w:val="00310629"/>
    <w:rsid w:val="0031109E"/>
    <w:rsid w:val="00311628"/>
    <w:rsid w:val="00312C1F"/>
    <w:rsid w:val="00313F05"/>
    <w:rsid w:val="003142EC"/>
    <w:rsid w:val="00315399"/>
    <w:rsid w:val="00317E47"/>
    <w:rsid w:val="003207E6"/>
    <w:rsid w:val="00320938"/>
    <w:rsid w:val="0032120C"/>
    <w:rsid w:val="003229C5"/>
    <w:rsid w:val="00322D54"/>
    <w:rsid w:val="00323708"/>
    <w:rsid w:val="00324ECE"/>
    <w:rsid w:val="00326D33"/>
    <w:rsid w:val="00331116"/>
    <w:rsid w:val="00333BD1"/>
    <w:rsid w:val="003348B7"/>
    <w:rsid w:val="003350C8"/>
    <w:rsid w:val="00336D5D"/>
    <w:rsid w:val="00340217"/>
    <w:rsid w:val="003428E5"/>
    <w:rsid w:val="0034375D"/>
    <w:rsid w:val="00343E5C"/>
    <w:rsid w:val="0034568A"/>
    <w:rsid w:val="003475E0"/>
    <w:rsid w:val="003508BA"/>
    <w:rsid w:val="00351501"/>
    <w:rsid w:val="0035262D"/>
    <w:rsid w:val="00353456"/>
    <w:rsid w:val="00354EDD"/>
    <w:rsid w:val="00355FC2"/>
    <w:rsid w:val="003571B3"/>
    <w:rsid w:val="00360D82"/>
    <w:rsid w:val="00360EEF"/>
    <w:rsid w:val="003619FA"/>
    <w:rsid w:val="00361A3C"/>
    <w:rsid w:val="00361CB0"/>
    <w:rsid w:val="0036212D"/>
    <w:rsid w:val="00363459"/>
    <w:rsid w:val="00363D64"/>
    <w:rsid w:val="00363E6A"/>
    <w:rsid w:val="003651F9"/>
    <w:rsid w:val="00365E15"/>
    <w:rsid w:val="003668CE"/>
    <w:rsid w:val="00370A08"/>
    <w:rsid w:val="00370E60"/>
    <w:rsid w:val="00376B83"/>
    <w:rsid w:val="003801EC"/>
    <w:rsid w:val="00380254"/>
    <w:rsid w:val="00380BFA"/>
    <w:rsid w:val="00381480"/>
    <w:rsid w:val="00382106"/>
    <w:rsid w:val="00382DE0"/>
    <w:rsid w:val="00382F54"/>
    <w:rsid w:val="0038420B"/>
    <w:rsid w:val="00384F18"/>
    <w:rsid w:val="00390375"/>
    <w:rsid w:val="00390AFB"/>
    <w:rsid w:val="00391E1D"/>
    <w:rsid w:val="00395CBC"/>
    <w:rsid w:val="00396C85"/>
    <w:rsid w:val="00396EF3"/>
    <w:rsid w:val="00397C25"/>
    <w:rsid w:val="003A04A6"/>
    <w:rsid w:val="003A1752"/>
    <w:rsid w:val="003A2DA3"/>
    <w:rsid w:val="003A2E47"/>
    <w:rsid w:val="003A32AF"/>
    <w:rsid w:val="003A3462"/>
    <w:rsid w:val="003A437C"/>
    <w:rsid w:val="003A6811"/>
    <w:rsid w:val="003A6FB9"/>
    <w:rsid w:val="003B4CF1"/>
    <w:rsid w:val="003B5507"/>
    <w:rsid w:val="003B63D1"/>
    <w:rsid w:val="003C322F"/>
    <w:rsid w:val="003C4ED3"/>
    <w:rsid w:val="003C7C57"/>
    <w:rsid w:val="003C7D3B"/>
    <w:rsid w:val="003D1B0E"/>
    <w:rsid w:val="003D38A3"/>
    <w:rsid w:val="003D4F16"/>
    <w:rsid w:val="003D5CD7"/>
    <w:rsid w:val="003D7D86"/>
    <w:rsid w:val="003E0283"/>
    <w:rsid w:val="003E15FC"/>
    <w:rsid w:val="003E2AA3"/>
    <w:rsid w:val="003E45FF"/>
    <w:rsid w:val="003E6610"/>
    <w:rsid w:val="003E74BA"/>
    <w:rsid w:val="003E7F4D"/>
    <w:rsid w:val="003F087B"/>
    <w:rsid w:val="003F0C5A"/>
    <w:rsid w:val="003F29CB"/>
    <w:rsid w:val="003F45AF"/>
    <w:rsid w:val="003F46F8"/>
    <w:rsid w:val="003F493E"/>
    <w:rsid w:val="003F53F4"/>
    <w:rsid w:val="003F5C48"/>
    <w:rsid w:val="00400E7B"/>
    <w:rsid w:val="00402D32"/>
    <w:rsid w:val="004049D9"/>
    <w:rsid w:val="00412373"/>
    <w:rsid w:val="00413C00"/>
    <w:rsid w:val="00413F17"/>
    <w:rsid w:val="0041578C"/>
    <w:rsid w:val="00421066"/>
    <w:rsid w:val="0042168A"/>
    <w:rsid w:val="00423D96"/>
    <w:rsid w:val="00424A6E"/>
    <w:rsid w:val="00424C1C"/>
    <w:rsid w:val="00433334"/>
    <w:rsid w:val="0043461C"/>
    <w:rsid w:val="004349A7"/>
    <w:rsid w:val="00435139"/>
    <w:rsid w:val="00440C0B"/>
    <w:rsid w:val="004430F3"/>
    <w:rsid w:val="00444001"/>
    <w:rsid w:val="00447AB1"/>
    <w:rsid w:val="00450D2B"/>
    <w:rsid w:val="00450DE7"/>
    <w:rsid w:val="00450F2B"/>
    <w:rsid w:val="004513D3"/>
    <w:rsid w:val="004524FC"/>
    <w:rsid w:val="00453578"/>
    <w:rsid w:val="004535DF"/>
    <w:rsid w:val="00453D32"/>
    <w:rsid w:val="00453F6E"/>
    <w:rsid w:val="0045711B"/>
    <w:rsid w:val="004577F9"/>
    <w:rsid w:val="0046145C"/>
    <w:rsid w:val="00462BC3"/>
    <w:rsid w:val="004635C9"/>
    <w:rsid w:val="0046437E"/>
    <w:rsid w:val="004649EB"/>
    <w:rsid w:val="0046569B"/>
    <w:rsid w:val="00466119"/>
    <w:rsid w:val="004706E6"/>
    <w:rsid w:val="004713F0"/>
    <w:rsid w:val="0047255A"/>
    <w:rsid w:val="004736D7"/>
    <w:rsid w:val="00473C06"/>
    <w:rsid w:val="00474A07"/>
    <w:rsid w:val="00475023"/>
    <w:rsid w:val="00475778"/>
    <w:rsid w:val="00476CE6"/>
    <w:rsid w:val="00477904"/>
    <w:rsid w:val="00480AF2"/>
    <w:rsid w:val="00484FF5"/>
    <w:rsid w:val="00485181"/>
    <w:rsid w:val="00486394"/>
    <w:rsid w:val="00486661"/>
    <w:rsid w:val="00486A15"/>
    <w:rsid w:val="0049088B"/>
    <w:rsid w:val="00490F1E"/>
    <w:rsid w:val="00491C6C"/>
    <w:rsid w:val="0049339E"/>
    <w:rsid w:val="00493740"/>
    <w:rsid w:val="0049375A"/>
    <w:rsid w:val="004950F8"/>
    <w:rsid w:val="00495552"/>
    <w:rsid w:val="004969C8"/>
    <w:rsid w:val="004A0104"/>
    <w:rsid w:val="004A19A7"/>
    <w:rsid w:val="004A2DE5"/>
    <w:rsid w:val="004A443B"/>
    <w:rsid w:val="004A4C01"/>
    <w:rsid w:val="004A577B"/>
    <w:rsid w:val="004A7EE4"/>
    <w:rsid w:val="004B2612"/>
    <w:rsid w:val="004B3C23"/>
    <w:rsid w:val="004B562B"/>
    <w:rsid w:val="004B5968"/>
    <w:rsid w:val="004B657F"/>
    <w:rsid w:val="004B76AA"/>
    <w:rsid w:val="004B7733"/>
    <w:rsid w:val="004C0054"/>
    <w:rsid w:val="004C0FA8"/>
    <w:rsid w:val="004C2FC6"/>
    <w:rsid w:val="004C4F35"/>
    <w:rsid w:val="004C57DB"/>
    <w:rsid w:val="004C74A6"/>
    <w:rsid w:val="004D1A4E"/>
    <w:rsid w:val="004D2113"/>
    <w:rsid w:val="004D2C8F"/>
    <w:rsid w:val="004D5867"/>
    <w:rsid w:val="004D58C3"/>
    <w:rsid w:val="004D6D66"/>
    <w:rsid w:val="004E22FD"/>
    <w:rsid w:val="004E41F9"/>
    <w:rsid w:val="004E4D20"/>
    <w:rsid w:val="004E538E"/>
    <w:rsid w:val="004F0FB5"/>
    <w:rsid w:val="004F14B6"/>
    <w:rsid w:val="004F2457"/>
    <w:rsid w:val="004F2D20"/>
    <w:rsid w:val="004F3A15"/>
    <w:rsid w:val="004F5E64"/>
    <w:rsid w:val="0050104E"/>
    <w:rsid w:val="005022D7"/>
    <w:rsid w:val="00504521"/>
    <w:rsid w:val="00505431"/>
    <w:rsid w:val="00510C61"/>
    <w:rsid w:val="00510DBF"/>
    <w:rsid w:val="005115D7"/>
    <w:rsid w:val="00511936"/>
    <w:rsid w:val="00511E84"/>
    <w:rsid w:val="005165CB"/>
    <w:rsid w:val="00516961"/>
    <w:rsid w:val="0052017A"/>
    <w:rsid w:val="0052025B"/>
    <w:rsid w:val="00520B95"/>
    <w:rsid w:val="0052309F"/>
    <w:rsid w:val="005234F9"/>
    <w:rsid w:val="00524CAD"/>
    <w:rsid w:val="00524D33"/>
    <w:rsid w:val="00524FDA"/>
    <w:rsid w:val="005259F0"/>
    <w:rsid w:val="00526087"/>
    <w:rsid w:val="00526E71"/>
    <w:rsid w:val="0052767F"/>
    <w:rsid w:val="00527D0E"/>
    <w:rsid w:val="00531CC3"/>
    <w:rsid w:val="00532E45"/>
    <w:rsid w:val="005330CF"/>
    <w:rsid w:val="005330ED"/>
    <w:rsid w:val="005331EE"/>
    <w:rsid w:val="00534C58"/>
    <w:rsid w:val="0053561B"/>
    <w:rsid w:val="00535D41"/>
    <w:rsid w:val="00537566"/>
    <w:rsid w:val="00541CCB"/>
    <w:rsid w:val="00541CF5"/>
    <w:rsid w:val="00542BB4"/>
    <w:rsid w:val="00544CA9"/>
    <w:rsid w:val="00547423"/>
    <w:rsid w:val="005526CA"/>
    <w:rsid w:val="005547FD"/>
    <w:rsid w:val="00554E2B"/>
    <w:rsid w:val="005553C0"/>
    <w:rsid w:val="005616EF"/>
    <w:rsid w:val="00563216"/>
    <w:rsid w:val="0056545D"/>
    <w:rsid w:val="00565FCB"/>
    <w:rsid w:val="005679C0"/>
    <w:rsid w:val="00570F4E"/>
    <w:rsid w:val="00575EEC"/>
    <w:rsid w:val="00576E3D"/>
    <w:rsid w:val="00577050"/>
    <w:rsid w:val="005773E2"/>
    <w:rsid w:val="00577CA3"/>
    <w:rsid w:val="00577E85"/>
    <w:rsid w:val="00581C2C"/>
    <w:rsid w:val="00581CD6"/>
    <w:rsid w:val="00583DF2"/>
    <w:rsid w:val="00585EC5"/>
    <w:rsid w:val="00587235"/>
    <w:rsid w:val="00590B0C"/>
    <w:rsid w:val="00593A76"/>
    <w:rsid w:val="00595A55"/>
    <w:rsid w:val="00596D2F"/>
    <w:rsid w:val="005A2892"/>
    <w:rsid w:val="005A5122"/>
    <w:rsid w:val="005A56B1"/>
    <w:rsid w:val="005A615B"/>
    <w:rsid w:val="005A6498"/>
    <w:rsid w:val="005B056B"/>
    <w:rsid w:val="005B355A"/>
    <w:rsid w:val="005B4241"/>
    <w:rsid w:val="005B53BF"/>
    <w:rsid w:val="005B729D"/>
    <w:rsid w:val="005C0FA6"/>
    <w:rsid w:val="005C224B"/>
    <w:rsid w:val="005C2AD3"/>
    <w:rsid w:val="005C3992"/>
    <w:rsid w:val="005C44C0"/>
    <w:rsid w:val="005C4AA0"/>
    <w:rsid w:val="005C5250"/>
    <w:rsid w:val="005C525F"/>
    <w:rsid w:val="005C5EF1"/>
    <w:rsid w:val="005C7581"/>
    <w:rsid w:val="005D0607"/>
    <w:rsid w:val="005D1FE6"/>
    <w:rsid w:val="005D40DF"/>
    <w:rsid w:val="005D4123"/>
    <w:rsid w:val="005D5B9A"/>
    <w:rsid w:val="005D7144"/>
    <w:rsid w:val="005E225C"/>
    <w:rsid w:val="005E2A49"/>
    <w:rsid w:val="005E3451"/>
    <w:rsid w:val="005E3BB5"/>
    <w:rsid w:val="005E5631"/>
    <w:rsid w:val="005E7E96"/>
    <w:rsid w:val="005F0582"/>
    <w:rsid w:val="005F062A"/>
    <w:rsid w:val="005F342D"/>
    <w:rsid w:val="005F361C"/>
    <w:rsid w:val="005F3CCE"/>
    <w:rsid w:val="005F4909"/>
    <w:rsid w:val="005F4EAD"/>
    <w:rsid w:val="005F6326"/>
    <w:rsid w:val="006007D9"/>
    <w:rsid w:val="00600E0B"/>
    <w:rsid w:val="0060120D"/>
    <w:rsid w:val="00601951"/>
    <w:rsid w:val="0060395D"/>
    <w:rsid w:val="006066CD"/>
    <w:rsid w:val="00613668"/>
    <w:rsid w:val="00613D25"/>
    <w:rsid w:val="00614209"/>
    <w:rsid w:val="00614A8D"/>
    <w:rsid w:val="00615561"/>
    <w:rsid w:val="00615836"/>
    <w:rsid w:val="00615F12"/>
    <w:rsid w:val="00616E5F"/>
    <w:rsid w:val="00617AC8"/>
    <w:rsid w:val="006226C7"/>
    <w:rsid w:val="00622BE3"/>
    <w:rsid w:val="00622E04"/>
    <w:rsid w:val="00625066"/>
    <w:rsid w:val="0063119E"/>
    <w:rsid w:val="0063289F"/>
    <w:rsid w:val="00634A35"/>
    <w:rsid w:val="00635684"/>
    <w:rsid w:val="006408D9"/>
    <w:rsid w:val="00642611"/>
    <w:rsid w:val="00642BDA"/>
    <w:rsid w:val="00644D4C"/>
    <w:rsid w:val="00651230"/>
    <w:rsid w:val="00652503"/>
    <w:rsid w:val="00653194"/>
    <w:rsid w:val="006532FB"/>
    <w:rsid w:val="00660097"/>
    <w:rsid w:val="00660836"/>
    <w:rsid w:val="00661FCC"/>
    <w:rsid w:val="00663027"/>
    <w:rsid w:val="00663788"/>
    <w:rsid w:val="006652E8"/>
    <w:rsid w:val="00665767"/>
    <w:rsid w:val="0067136C"/>
    <w:rsid w:val="00671A47"/>
    <w:rsid w:val="00673C3C"/>
    <w:rsid w:val="00673F22"/>
    <w:rsid w:val="00674832"/>
    <w:rsid w:val="00674C6F"/>
    <w:rsid w:val="00674F88"/>
    <w:rsid w:val="00676423"/>
    <w:rsid w:val="0067656A"/>
    <w:rsid w:val="00680723"/>
    <w:rsid w:val="00680823"/>
    <w:rsid w:val="006813B7"/>
    <w:rsid w:val="006815B5"/>
    <w:rsid w:val="006835A8"/>
    <w:rsid w:val="006869B8"/>
    <w:rsid w:val="00686C10"/>
    <w:rsid w:val="00687708"/>
    <w:rsid w:val="00691F97"/>
    <w:rsid w:val="00693458"/>
    <w:rsid w:val="00694169"/>
    <w:rsid w:val="0069424D"/>
    <w:rsid w:val="006951E5"/>
    <w:rsid w:val="0069525E"/>
    <w:rsid w:val="00695789"/>
    <w:rsid w:val="00697EE7"/>
    <w:rsid w:val="006A0171"/>
    <w:rsid w:val="006A1648"/>
    <w:rsid w:val="006A2814"/>
    <w:rsid w:val="006A2A42"/>
    <w:rsid w:val="006A2D1F"/>
    <w:rsid w:val="006A306F"/>
    <w:rsid w:val="006A39DF"/>
    <w:rsid w:val="006A438D"/>
    <w:rsid w:val="006A501E"/>
    <w:rsid w:val="006B09A2"/>
    <w:rsid w:val="006B2114"/>
    <w:rsid w:val="006B293C"/>
    <w:rsid w:val="006B2CC6"/>
    <w:rsid w:val="006B7AAE"/>
    <w:rsid w:val="006C11D4"/>
    <w:rsid w:val="006C24F5"/>
    <w:rsid w:val="006C3372"/>
    <w:rsid w:val="006C466F"/>
    <w:rsid w:val="006C53DE"/>
    <w:rsid w:val="006C68F6"/>
    <w:rsid w:val="006C76EF"/>
    <w:rsid w:val="006D1366"/>
    <w:rsid w:val="006D1745"/>
    <w:rsid w:val="006D41BB"/>
    <w:rsid w:val="006D4D3E"/>
    <w:rsid w:val="006D5663"/>
    <w:rsid w:val="006D5AA4"/>
    <w:rsid w:val="006D5B3E"/>
    <w:rsid w:val="006D621F"/>
    <w:rsid w:val="006D7BEB"/>
    <w:rsid w:val="006D7F91"/>
    <w:rsid w:val="006E2F73"/>
    <w:rsid w:val="006E3730"/>
    <w:rsid w:val="006E3FD7"/>
    <w:rsid w:val="006E69ED"/>
    <w:rsid w:val="006F29EF"/>
    <w:rsid w:val="006F302C"/>
    <w:rsid w:val="006F56A8"/>
    <w:rsid w:val="006F5733"/>
    <w:rsid w:val="006F5B10"/>
    <w:rsid w:val="00700221"/>
    <w:rsid w:val="00700CF3"/>
    <w:rsid w:val="00701913"/>
    <w:rsid w:val="00702564"/>
    <w:rsid w:val="00702A6C"/>
    <w:rsid w:val="00704BD9"/>
    <w:rsid w:val="00706396"/>
    <w:rsid w:val="0070663B"/>
    <w:rsid w:val="00706FFE"/>
    <w:rsid w:val="00707B16"/>
    <w:rsid w:val="00711C4D"/>
    <w:rsid w:val="00713D41"/>
    <w:rsid w:val="00713FF9"/>
    <w:rsid w:val="00714990"/>
    <w:rsid w:val="00714ED4"/>
    <w:rsid w:val="00715934"/>
    <w:rsid w:val="007159DC"/>
    <w:rsid w:val="007163C9"/>
    <w:rsid w:val="00717D17"/>
    <w:rsid w:val="00722C6C"/>
    <w:rsid w:val="00722EE1"/>
    <w:rsid w:val="007261BB"/>
    <w:rsid w:val="00730D54"/>
    <w:rsid w:val="00737116"/>
    <w:rsid w:val="00737761"/>
    <w:rsid w:val="00737F59"/>
    <w:rsid w:val="0074047C"/>
    <w:rsid w:val="00746B55"/>
    <w:rsid w:val="0074706A"/>
    <w:rsid w:val="00747599"/>
    <w:rsid w:val="007500DD"/>
    <w:rsid w:val="007503D4"/>
    <w:rsid w:val="00751092"/>
    <w:rsid w:val="007522E3"/>
    <w:rsid w:val="0075266A"/>
    <w:rsid w:val="00755FAA"/>
    <w:rsid w:val="00756259"/>
    <w:rsid w:val="00757555"/>
    <w:rsid w:val="00760833"/>
    <w:rsid w:val="007616E6"/>
    <w:rsid w:val="0076270D"/>
    <w:rsid w:val="00762AB8"/>
    <w:rsid w:val="00762AF3"/>
    <w:rsid w:val="00763264"/>
    <w:rsid w:val="007637AA"/>
    <w:rsid w:val="0076463C"/>
    <w:rsid w:val="0076544C"/>
    <w:rsid w:val="007669DA"/>
    <w:rsid w:val="007701E4"/>
    <w:rsid w:val="00770BA5"/>
    <w:rsid w:val="0077100B"/>
    <w:rsid w:val="0077309B"/>
    <w:rsid w:val="00775C05"/>
    <w:rsid w:val="007777AD"/>
    <w:rsid w:val="007827B7"/>
    <w:rsid w:val="007839DA"/>
    <w:rsid w:val="00785201"/>
    <w:rsid w:val="007870AB"/>
    <w:rsid w:val="0078725C"/>
    <w:rsid w:val="00787C9C"/>
    <w:rsid w:val="00790666"/>
    <w:rsid w:val="00790C3E"/>
    <w:rsid w:val="00791717"/>
    <w:rsid w:val="00791F54"/>
    <w:rsid w:val="00791F99"/>
    <w:rsid w:val="00792B43"/>
    <w:rsid w:val="00793A6A"/>
    <w:rsid w:val="00794C28"/>
    <w:rsid w:val="007952E1"/>
    <w:rsid w:val="00796801"/>
    <w:rsid w:val="00797479"/>
    <w:rsid w:val="007A0F6F"/>
    <w:rsid w:val="007A14FF"/>
    <w:rsid w:val="007A1B9E"/>
    <w:rsid w:val="007A2538"/>
    <w:rsid w:val="007A3353"/>
    <w:rsid w:val="007A349A"/>
    <w:rsid w:val="007A500C"/>
    <w:rsid w:val="007A551D"/>
    <w:rsid w:val="007A5552"/>
    <w:rsid w:val="007A6077"/>
    <w:rsid w:val="007A6DB4"/>
    <w:rsid w:val="007A719B"/>
    <w:rsid w:val="007B0FFE"/>
    <w:rsid w:val="007B2D03"/>
    <w:rsid w:val="007B352E"/>
    <w:rsid w:val="007B45AA"/>
    <w:rsid w:val="007B5E8E"/>
    <w:rsid w:val="007B7233"/>
    <w:rsid w:val="007B7266"/>
    <w:rsid w:val="007C0C7C"/>
    <w:rsid w:val="007C0DD1"/>
    <w:rsid w:val="007C101E"/>
    <w:rsid w:val="007C10CB"/>
    <w:rsid w:val="007C14C1"/>
    <w:rsid w:val="007C234C"/>
    <w:rsid w:val="007C2750"/>
    <w:rsid w:val="007C28A6"/>
    <w:rsid w:val="007C5728"/>
    <w:rsid w:val="007C58BF"/>
    <w:rsid w:val="007C591A"/>
    <w:rsid w:val="007C613F"/>
    <w:rsid w:val="007D1721"/>
    <w:rsid w:val="007D2043"/>
    <w:rsid w:val="007D2270"/>
    <w:rsid w:val="007D35A6"/>
    <w:rsid w:val="007D7147"/>
    <w:rsid w:val="007E2A03"/>
    <w:rsid w:val="007E2BE8"/>
    <w:rsid w:val="007E329A"/>
    <w:rsid w:val="007E3CB6"/>
    <w:rsid w:val="007E4335"/>
    <w:rsid w:val="007E571B"/>
    <w:rsid w:val="007E5BFF"/>
    <w:rsid w:val="007E5E5E"/>
    <w:rsid w:val="007E667F"/>
    <w:rsid w:val="007F07DB"/>
    <w:rsid w:val="007F1F6F"/>
    <w:rsid w:val="007F381A"/>
    <w:rsid w:val="007F4053"/>
    <w:rsid w:val="007F4AAA"/>
    <w:rsid w:val="007F4DE9"/>
    <w:rsid w:val="007F73A1"/>
    <w:rsid w:val="00801B01"/>
    <w:rsid w:val="00801B21"/>
    <w:rsid w:val="008026F8"/>
    <w:rsid w:val="008033CF"/>
    <w:rsid w:val="00803532"/>
    <w:rsid w:val="00804B47"/>
    <w:rsid w:val="00804F6C"/>
    <w:rsid w:val="00805A51"/>
    <w:rsid w:val="0081072C"/>
    <w:rsid w:val="008132CA"/>
    <w:rsid w:val="00814BA9"/>
    <w:rsid w:val="00815752"/>
    <w:rsid w:val="0081638E"/>
    <w:rsid w:val="0081781A"/>
    <w:rsid w:val="0082039D"/>
    <w:rsid w:val="00822A26"/>
    <w:rsid w:val="00822CF3"/>
    <w:rsid w:val="00824086"/>
    <w:rsid w:val="0082460F"/>
    <w:rsid w:val="00824898"/>
    <w:rsid w:val="00825018"/>
    <w:rsid w:val="0082740D"/>
    <w:rsid w:val="008316D6"/>
    <w:rsid w:val="00833C9D"/>
    <w:rsid w:val="008345C7"/>
    <w:rsid w:val="008359A9"/>
    <w:rsid w:val="00836253"/>
    <w:rsid w:val="008366F5"/>
    <w:rsid w:val="00836CC6"/>
    <w:rsid w:val="0083705F"/>
    <w:rsid w:val="00837483"/>
    <w:rsid w:val="00842299"/>
    <w:rsid w:val="008423DC"/>
    <w:rsid w:val="0084259B"/>
    <w:rsid w:val="0084269B"/>
    <w:rsid w:val="008435F8"/>
    <w:rsid w:val="00844E14"/>
    <w:rsid w:val="00845F1C"/>
    <w:rsid w:val="008469C5"/>
    <w:rsid w:val="00846C6D"/>
    <w:rsid w:val="00847D68"/>
    <w:rsid w:val="008501D9"/>
    <w:rsid w:val="00851534"/>
    <w:rsid w:val="008523F8"/>
    <w:rsid w:val="00852437"/>
    <w:rsid w:val="0085449E"/>
    <w:rsid w:val="008555B6"/>
    <w:rsid w:val="008557B9"/>
    <w:rsid w:val="00856119"/>
    <w:rsid w:val="00857E05"/>
    <w:rsid w:val="00860948"/>
    <w:rsid w:val="0086116D"/>
    <w:rsid w:val="00861BAC"/>
    <w:rsid w:val="00862227"/>
    <w:rsid w:val="00863DFE"/>
    <w:rsid w:val="008647B8"/>
    <w:rsid w:val="00865D5D"/>
    <w:rsid w:val="008668C6"/>
    <w:rsid w:val="00870F12"/>
    <w:rsid w:val="00871B79"/>
    <w:rsid w:val="00872F54"/>
    <w:rsid w:val="008731B1"/>
    <w:rsid w:val="008739EB"/>
    <w:rsid w:val="00875343"/>
    <w:rsid w:val="00875E53"/>
    <w:rsid w:val="00876AB4"/>
    <w:rsid w:val="00880D8E"/>
    <w:rsid w:val="00880FA5"/>
    <w:rsid w:val="008838B8"/>
    <w:rsid w:val="0088459E"/>
    <w:rsid w:val="008846D5"/>
    <w:rsid w:val="00884CAE"/>
    <w:rsid w:val="00890E22"/>
    <w:rsid w:val="00892C63"/>
    <w:rsid w:val="0089449B"/>
    <w:rsid w:val="00894994"/>
    <w:rsid w:val="00895CC9"/>
    <w:rsid w:val="0089729A"/>
    <w:rsid w:val="008A184E"/>
    <w:rsid w:val="008A3D8D"/>
    <w:rsid w:val="008A50FA"/>
    <w:rsid w:val="008A6F83"/>
    <w:rsid w:val="008A79C8"/>
    <w:rsid w:val="008B0108"/>
    <w:rsid w:val="008B0B87"/>
    <w:rsid w:val="008B2514"/>
    <w:rsid w:val="008B340B"/>
    <w:rsid w:val="008B472A"/>
    <w:rsid w:val="008B4992"/>
    <w:rsid w:val="008B5FAF"/>
    <w:rsid w:val="008B6EDE"/>
    <w:rsid w:val="008B70F8"/>
    <w:rsid w:val="008B7283"/>
    <w:rsid w:val="008B7C9D"/>
    <w:rsid w:val="008C17CB"/>
    <w:rsid w:val="008C2EA1"/>
    <w:rsid w:val="008C3070"/>
    <w:rsid w:val="008C3397"/>
    <w:rsid w:val="008C460B"/>
    <w:rsid w:val="008C5073"/>
    <w:rsid w:val="008C52E8"/>
    <w:rsid w:val="008C7044"/>
    <w:rsid w:val="008C76BE"/>
    <w:rsid w:val="008D06EB"/>
    <w:rsid w:val="008D0958"/>
    <w:rsid w:val="008D0A23"/>
    <w:rsid w:val="008D1F74"/>
    <w:rsid w:val="008D20D0"/>
    <w:rsid w:val="008D25E3"/>
    <w:rsid w:val="008E01E6"/>
    <w:rsid w:val="008E0FAC"/>
    <w:rsid w:val="008E126D"/>
    <w:rsid w:val="008E1DF3"/>
    <w:rsid w:val="008E378B"/>
    <w:rsid w:val="008E4316"/>
    <w:rsid w:val="008F0F8B"/>
    <w:rsid w:val="008F2A89"/>
    <w:rsid w:val="008F4534"/>
    <w:rsid w:val="008F557F"/>
    <w:rsid w:val="008F6619"/>
    <w:rsid w:val="008F6922"/>
    <w:rsid w:val="0090324F"/>
    <w:rsid w:val="009032CE"/>
    <w:rsid w:val="0090567C"/>
    <w:rsid w:val="009069FC"/>
    <w:rsid w:val="00907649"/>
    <w:rsid w:val="00911432"/>
    <w:rsid w:val="00913237"/>
    <w:rsid w:val="00916713"/>
    <w:rsid w:val="00917BA8"/>
    <w:rsid w:val="009201BE"/>
    <w:rsid w:val="009204FB"/>
    <w:rsid w:val="0092386B"/>
    <w:rsid w:val="0092460D"/>
    <w:rsid w:val="009253FB"/>
    <w:rsid w:val="0093086C"/>
    <w:rsid w:val="00931E09"/>
    <w:rsid w:val="00934ADF"/>
    <w:rsid w:val="00935ABD"/>
    <w:rsid w:val="009370B7"/>
    <w:rsid w:val="0094016A"/>
    <w:rsid w:val="00940DA3"/>
    <w:rsid w:val="00942CDB"/>
    <w:rsid w:val="00942F4F"/>
    <w:rsid w:val="00942F7F"/>
    <w:rsid w:val="0094591F"/>
    <w:rsid w:val="0094655B"/>
    <w:rsid w:val="009478FD"/>
    <w:rsid w:val="00947C74"/>
    <w:rsid w:val="009501E4"/>
    <w:rsid w:val="00950AAD"/>
    <w:rsid w:val="00951164"/>
    <w:rsid w:val="00951946"/>
    <w:rsid w:val="009529C2"/>
    <w:rsid w:val="0095352C"/>
    <w:rsid w:val="00953BB9"/>
    <w:rsid w:val="00955588"/>
    <w:rsid w:val="009558F7"/>
    <w:rsid w:val="00956927"/>
    <w:rsid w:val="00956D0A"/>
    <w:rsid w:val="00957159"/>
    <w:rsid w:val="00957B71"/>
    <w:rsid w:val="009604E6"/>
    <w:rsid w:val="00960BA6"/>
    <w:rsid w:val="00964142"/>
    <w:rsid w:val="009647E8"/>
    <w:rsid w:val="00967EEC"/>
    <w:rsid w:val="00973A06"/>
    <w:rsid w:val="00974059"/>
    <w:rsid w:val="0097447F"/>
    <w:rsid w:val="0097541B"/>
    <w:rsid w:val="00976BF1"/>
    <w:rsid w:val="00977AAA"/>
    <w:rsid w:val="009806F7"/>
    <w:rsid w:val="00981611"/>
    <w:rsid w:val="009838BC"/>
    <w:rsid w:val="00983ABC"/>
    <w:rsid w:val="00983FC4"/>
    <w:rsid w:val="00984DBA"/>
    <w:rsid w:val="00984E3F"/>
    <w:rsid w:val="00990D0E"/>
    <w:rsid w:val="00990F16"/>
    <w:rsid w:val="00991626"/>
    <w:rsid w:val="00992A64"/>
    <w:rsid w:val="009946BA"/>
    <w:rsid w:val="00994D18"/>
    <w:rsid w:val="0099600F"/>
    <w:rsid w:val="009962D3"/>
    <w:rsid w:val="0099689D"/>
    <w:rsid w:val="009A14D5"/>
    <w:rsid w:val="009A4BE4"/>
    <w:rsid w:val="009A5A5A"/>
    <w:rsid w:val="009A5FE9"/>
    <w:rsid w:val="009B04D8"/>
    <w:rsid w:val="009B094D"/>
    <w:rsid w:val="009B169D"/>
    <w:rsid w:val="009B1A49"/>
    <w:rsid w:val="009B34AE"/>
    <w:rsid w:val="009B3C11"/>
    <w:rsid w:val="009B4239"/>
    <w:rsid w:val="009B4C08"/>
    <w:rsid w:val="009B5AAF"/>
    <w:rsid w:val="009C20BF"/>
    <w:rsid w:val="009C311D"/>
    <w:rsid w:val="009C3419"/>
    <w:rsid w:val="009C3EE4"/>
    <w:rsid w:val="009C4243"/>
    <w:rsid w:val="009C42C4"/>
    <w:rsid w:val="009C467D"/>
    <w:rsid w:val="009C4753"/>
    <w:rsid w:val="009C4C65"/>
    <w:rsid w:val="009C556E"/>
    <w:rsid w:val="009C5866"/>
    <w:rsid w:val="009C58C4"/>
    <w:rsid w:val="009C5D29"/>
    <w:rsid w:val="009C694C"/>
    <w:rsid w:val="009C71C6"/>
    <w:rsid w:val="009C77B6"/>
    <w:rsid w:val="009D00C6"/>
    <w:rsid w:val="009D09B0"/>
    <w:rsid w:val="009D0C79"/>
    <w:rsid w:val="009D2439"/>
    <w:rsid w:val="009D2B06"/>
    <w:rsid w:val="009D4B2C"/>
    <w:rsid w:val="009E01F6"/>
    <w:rsid w:val="009E2AEB"/>
    <w:rsid w:val="009E3237"/>
    <w:rsid w:val="009E3681"/>
    <w:rsid w:val="009E3E48"/>
    <w:rsid w:val="009E4880"/>
    <w:rsid w:val="009E5628"/>
    <w:rsid w:val="009E566F"/>
    <w:rsid w:val="009E59DE"/>
    <w:rsid w:val="009E7307"/>
    <w:rsid w:val="009F1EB5"/>
    <w:rsid w:val="009F234B"/>
    <w:rsid w:val="009F41AD"/>
    <w:rsid w:val="009F5931"/>
    <w:rsid w:val="009F70DF"/>
    <w:rsid w:val="009F7B7F"/>
    <w:rsid w:val="00A0242B"/>
    <w:rsid w:val="00A02AD9"/>
    <w:rsid w:val="00A02F07"/>
    <w:rsid w:val="00A05A6F"/>
    <w:rsid w:val="00A06FAF"/>
    <w:rsid w:val="00A102F6"/>
    <w:rsid w:val="00A10ABC"/>
    <w:rsid w:val="00A1116E"/>
    <w:rsid w:val="00A116D8"/>
    <w:rsid w:val="00A13499"/>
    <w:rsid w:val="00A13DD2"/>
    <w:rsid w:val="00A140B5"/>
    <w:rsid w:val="00A14CD6"/>
    <w:rsid w:val="00A14FDF"/>
    <w:rsid w:val="00A155E0"/>
    <w:rsid w:val="00A1629E"/>
    <w:rsid w:val="00A163F8"/>
    <w:rsid w:val="00A1685F"/>
    <w:rsid w:val="00A17807"/>
    <w:rsid w:val="00A21678"/>
    <w:rsid w:val="00A2381F"/>
    <w:rsid w:val="00A25FD5"/>
    <w:rsid w:val="00A2628C"/>
    <w:rsid w:val="00A26D07"/>
    <w:rsid w:val="00A301F8"/>
    <w:rsid w:val="00A3094F"/>
    <w:rsid w:val="00A32DC3"/>
    <w:rsid w:val="00A35144"/>
    <w:rsid w:val="00A35B30"/>
    <w:rsid w:val="00A3632F"/>
    <w:rsid w:val="00A405A3"/>
    <w:rsid w:val="00A405CB"/>
    <w:rsid w:val="00A42D52"/>
    <w:rsid w:val="00A43590"/>
    <w:rsid w:val="00A4423A"/>
    <w:rsid w:val="00A44A63"/>
    <w:rsid w:val="00A47105"/>
    <w:rsid w:val="00A475E5"/>
    <w:rsid w:val="00A51377"/>
    <w:rsid w:val="00A560F4"/>
    <w:rsid w:val="00A57F29"/>
    <w:rsid w:val="00A63E1D"/>
    <w:rsid w:val="00A64828"/>
    <w:rsid w:val="00A64BC5"/>
    <w:rsid w:val="00A64DDB"/>
    <w:rsid w:val="00A65EFA"/>
    <w:rsid w:val="00A66F75"/>
    <w:rsid w:val="00A71026"/>
    <w:rsid w:val="00A7264B"/>
    <w:rsid w:val="00A740D2"/>
    <w:rsid w:val="00A762C1"/>
    <w:rsid w:val="00A77E62"/>
    <w:rsid w:val="00A81E59"/>
    <w:rsid w:val="00A82853"/>
    <w:rsid w:val="00A83DC9"/>
    <w:rsid w:val="00A87296"/>
    <w:rsid w:val="00A92432"/>
    <w:rsid w:val="00A9762B"/>
    <w:rsid w:val="00AA22DE"/>
    <w:rsid w:val="00AA2A5B"/>
    <w:rsid w:val="00AA380D"/>
    <w:rsid w:val="00AA3C72"/>
    <w:rsid w:val="00AA3FC1"/>
    <w:rsid w:val="00AA41E0"/>
    <w:rsid w:val="00AA4B30"/>
    <w:rsid w:val="00AA6285"/>
    <w:rsid w:val="00AB0303"/>
    <w:rsid w:val="00AB0CB5"/>
    <w:rsid w:val="00AB1E89"/>
    <w:rsid w:val="00AB27EC"/>
    <w:rsid w:val="00AB60CB"/>
    <w:rsid w:val="00AB7ECA"/>
    <w:rsid w:val="00AC0D8C"/>
    <w:rsid w:val="00AC3561"/>
    <w:rsid w:val="00AC39DC"/>
    <w:rsid w:val="00AC4F01"/>
    <w:rsid w:val="00AC5720"/>
    <w:rsid w:val="00AC7647"/>
    <w:rsid w:val="00AC7BC1"/>
    <w:rsid w:val="00AC7BDA"/>
    <w:rsid w:val="00AC7D04"/>
    <w:rsid w:val="00AD3706"/>
    <w:rsid w:val="00AD492A"/>
    <w:rsid w:val="00AD5460"/>
    <w:rsid w:val="00AD575F"/>
    <w:rsid w:val="00AE06C1"/>
    <w:rsid w:val="00AE0D34"/>
    <w:rsid w:val="00AE0E76"/>
    <w:rsid w:val="00AE1C7B"/>
    <w:rsid w:val="00AE2F6D"/>
    <w:rsid w:val="00AE37C5"/>
    <w:rsid w:val="00AE7B58"/>
    <w:rsid w:val="00AF048E"/>
    <w:rsid w:val="00AF0DD5"/>
    <w:rsid w:val="00AF13D3"/>
    <w:rsid w:val="00AF2D80"/>
    <w:rsid w:val="00AF3109"/>
    <w:rsid w:val="00AF40B0"/>
    <w:rsid w:val="00AF4845"/>
    <w:rsid w:val="00AF4F6B"/>
    <w:rsid w:val="00AF74AC"/>
    <w:rsid w:val="00AF777F"/>
    <w:rsid w:val="00B03375"/>
    <w:rsid w:val="00B0596F"/>
    <w:rsid w:val="00B105DC"/>
    <w:rsid w:val="00B11C28"/>
    <w:rsid w:val="00B12D76"/>
    <w:rsid w:val="00B147DC"/>
    <w:rsid w:val="00B14AE1"/>
    <w:rsid w:val="00B14EC6"/>
    <w:rsid w:val="00B17AEA"/>
    <w:rsid w:val="00B2065E"/>
    <w:rsid w:val="00B21DD0"/>
    <w:rsid w:val="00B220BE"/>
    <w:rsid w:val="00B2224A"/>
    <w:rsid w:val="00B22F4C"/>
    <w:rsid w:val="00B232CA"/>
    <w:rsid w:val="00B23C78"/>
    <w:rsid w:val="00B251FB"/>
    <w:rsid w:val="00B2528F"/>
    <w:rsid w:val="00B254D4"/>
    <w:rsid w:val="00B26DB3"/>
    <w:rsid w:val="00B31757"/>
    <w:rsid w:val="00B31C31"/>
    <w:rsid w:val="00B341E7"/>
    <w:rsid w:val="00B3447C"/>
    <w:rsid w:val="00B363AE"/>
    <w:rsid w:val="00B36D80"/>
    <w:rsid w:val="00B41157"/>
    <w:rsid w:val="00B42EFB"/>
    <w:rsid w:val="00B43BB1"/>
    <w:rsid w:val="00B471AD"/>
    <w:rsid w:val="00B50000"/>
    <w:rsid w:val="00B508AB"/>
    <w:rsid w:val="00B50FF4"/>
    <w:rsid w:val="00B53A16"/>
    <w:rsid w:val="00B53B5A"/>
    <w:rsid w:val="00B54499"/>
    <w:rsid w:val="00B56A2E"/>
    <w:rsid w:val="00B60B11"/>
    <w:rsid w:val="00B64007"/>
    <w:rsid w:val="00B649EF"/>
    <w:rsid w:val="00B64B4B"/>
    <w:rsid w:val="00B65080"/>
    <w:rsid w:val="00B65514"/>
    <w:rsid w:val="00B65FDF"/>
    <w:rsid w:val="00B6670A"/>
    <w:rsid w:val="00B70ADF"/>
    <w:rsid w:val="00B70F47"/>
    <w:rsid w:val="00B7146B"/>
    <w:rsid w:val="00B71E4F"/>
    <w:rsid w:val="00B73E7B"/>
    <w:rsid w:val="00B76965"/>
    <w:rsid w:val="00B77499"/>
    <w:rsid w:val="00B81B84"/>
    <w:rsid w:val="00B84493"/>
    <w:rsid w:val="00B84A7D"/>
    <w:rsid w:val="00B85AF2"/>
    <w:rsid w:val="00B86D97"/>
    <w:rsid w:val="00B87107"/>
    <w:rsid w:val="00B87570"/>
    <w:rsid w:val="00B90027"/>
    <w:rsid w:val="00B90C7D"/>
    <w:rsid w:val="00B92FE1"/>
    <w:rsid w:val="00B9311E"/>
    <w:rsid w:val="00B9331F"/>
    <w:rsid w:val="00B9362F"/>
    <w:rsid w:val="00B93EEA"/>
    <w:rsid w:val="00B951B9"/>
    <w:rsid w:val="00B96F21"/>
    <w:rsid w:val="00B972B5"/>
    <w:rsid w:val="00BA10AA"/>
    <w:rsid w:val="00BA33A5"/>
    <w:rsid w:val="00BA3A37"/>
    <w:rsid w:val="00BA58EF"/>
    <w:rsid w:val="00BA641E"/>
    <w:rsid w:val="00BA7EEE"/>
    <w:rsid w:val="00BB28A3"/>
    <w:rsid w:val="00BB2E53"/>
    <w:rsid w:val="00BB3399"/>
    <w:rsid w:val="00BB4E5C"/>
    <w:rsid w:val="00BB6DB6"/>
    <w:rsid w:val="00BC055E"/>
    <w:rsid w:val="00BC10B0"/>
    <w:rsid w:val="00BC2E1C"/>
    <w:rsid w:val="00BC5334"/>
    <w:rsid w:val="00BC5357"/>
    <w:rsid w:val="00BD36AB"/>
    <w:rsid w:val="00BD4410"/>
    <w:rsid w:val="00BD5411"/>
    <w:rsid w:val="00BD56B1"/>
    <w:rsid w:val="00BD6138"/>
    <w:rsid w:val="00BD643F"/>
    <w:rsid w:val="00BD6685"/>
    <w:rsid w:val="00BD7893"/>
    <w:rsid w:val="00BD7CA5"/>
    <w:rsid w:val="00BE0A19"/>
    <w:rsid w:val="00BE259A"/>
    <w:rsid w:val="00BE439E"/>
    <w:rsid w:val="00BE4B17"/>
    <w:rsid w:val="00BE5ADA"/>
    <w:rsid w:val="00BE6964"/>
    <w:rsid w:val="00BE6A50"/>
    <w:rsid w:val="00BE7575"/>
    <w:rsid w:val="00BF243E"/>
    <w:rsid w:val="00BF4587"/>
    <w:rsid w:val="00BF4E5A"/>
    <w:rsid w:val="00BF5A95"/>
    <w:rsid w:val="00BF6CF0"/>
    <w:rsid w:val="00BF7A27"/>
    <w:rsid w:val="00C00528"/>
    <w:rsid w:val="00C0622E"/>
    <w:rsid w:val="00C0636B"/>
    <w:rsid w:val="00C10D14"/>
    <w:rsid w:val="00C11580"/>
    <w:rsid w:val="00C119E1"/>
    <w:rsid w:val="00C11F5C"/>
    <w:rsid w:val="00C14D7C"/>
    <w:rsid w:val="00C14DC7"/>
    <w:rsid w:val="00C14FFF"/>
    <w:rsid w:val="00C20E98"/>
    <w:rsid w:val="00C2187B"/>
    <w:rsid w:val="00C21D0C"/>
    <w:rsid w:val="00C2250D"/>
    <w:rsid w:val="00C2282B"/>
    <w:rsid w:val="00C22D1E"/>
    <w:rsid w:val="00C2595C"/>
    <w:rsid w:val="00C26E88"/>
    <w:rsid w:val="00C321A4"/>
    <w:rsid w:val="00C326EF"/>
    <w:rsid w:val="00C34C55"/>
    <w:rsid w:val="00C34D0A"/>
    <w:rsid w:val="00C36B71"/>
    <w:rsid w:val="00C4083B"/>
    <w:rsid w:val="00C41AA3"/>
    <w:rsid w:val="00C4369C"/>
    <w:rsid w:val="00C452B5"/>
    <w:rsid w:val="00C453A2"/>
    <w:rsid w:val="00C47C6D"/>
    <w:rsid w:val="00C50CC9"/>
    <w:rsid w:val="00C52972"/>
    <w:rsid w:val="00C53BD6"/>
    <w:rsid w:val="00C54CB7"/>
    <w:rsid w:val="00C552B5"/>
    <w:rsid w:val="00C55590"/>
    <w:rsid w:val="00C5686E"/>
    <w:rsid w:val="00C575E5"/>
    <w:rsid w:val="00C5785B"/>
    <w:rsid w:val="00C60180"/>
    <w:rsid w:val="00C61D17"/>
    <w:rsid w:val="00C63254"/>
    <w:rsid w:val="00C65F2A"/>
    <w:rsid w:val="00C66A59"/>
    <w:rsid w:val="00C66DEC"/>
    <w:rsid w:val="00C67537"/>
    <w:rsid w:val="00C67DEF"/>
    <w:rsid w:val="00C71CCB"/>
    <w:rsid w:val="00C72100"/>
    <w:rsid w:val="00C729CE"/>
    <w:rsid w:val="00C754F5"/>
    <w:rsid w:val="00C75C38"/>
    <w:rsid w:val="00C76176"/>
    <w:rsid w:val="00C80A65"/>
    <w:rsid w:val="00C8702F"/>
    <w:rsid w:val="00C8707D"/>
    <w:rsid w:val="00C8753C"/>
    <w:rsid w:val="00C87B54"/>
    <w:rsid w:val="00C90DEC"/>
    <w:rsid w:val="00C92A13"/>
    <w:rsid w:val="00C94016"/>
    <w:rsid w:val="00C958E1"/>
    <w:rsid w:val="00CA0FDD"/>
    <w:rsid w:val="00CA272E"/>
    <w:rsid w:val="00CA56C1"/>
    <w:rsid w:val="00CA6EEE"/>
    <w:rsid w:val="00CA7CBB"/>
    <w:rsid w:val="00CA7EFB"/>
    <w:rsid w:val="00CB165E"/>
    <w:rsid w:val="00CB4E99"/>
    <w:rsid w:val="00CB6038"/>
    <w:rsid w:val="00CB677F"/>
    <w:rsid w:val="00CB6F5A"/>
    <w:rsid w:val="00CB7730"/>
    <w:rsid w:val="00CC0E7A"/>
    <w:rsid w:val="00CC1FAF"/>
    <w:rsid w:val="00CC2878"/>
    <w:rsid w:val="00CC3997"/>
    <w:rsid w:val="00CC49B4"/>
    <w:rsid w:val="00CC4A5E"/>
    <w:rsid w:val="00CC4C77"/>
    <w:rsid w:val="00CC662E"/>
    <w:rsid w:val="00CD5D5B"/>
    <w:rsid w:val="00CD766C"/>
    <w:rsid w:val="00CD7975"/>
    <w:rsid w:val="00CE1945"/>
    <w:rsid w:val="00CE3F2D"/>
    <w:rsid w:val="00CE4B3A"/>
    <w:rsid w:val="00CE7FD1"/>
    <w:rsid w:val="00CF08C1"/>
    <w:rsid w:val="00CF0C25"/>
    <w:rsid w:val="00CF173C"/>
    <w:rsid w:val="00CF38CB"/>
    <w:rsid w:val="00CF3F1F"/>
    <w:rsid w:val="00CF4A9A"/>
    <w:rsid w:val="00CF56D5"/>
    <w:rsid w:val="00CF5908"/>
    <w:rsid w:val="00CF6C77"/>
    <w:rsid w:val="00CF72F6"/>
    <w:rsid w:val="00D00EDC"/>
    <w:rsid w:val="00D00F33"/>
    <w:rsid w:val="00D04261"/>
    <w:rsid w:val="00D04B1B"/>
    <w:rsid w:val="00D054C7"/>
    <w:rsid w:val="00D055AB"/>
    <w:rsid w:val="00D06312"/>
    <w:rsid w:val="00D06406"/>
    <w:rsid w:val="00D066B4"/>
    <w:rsid w:val="00D067F0"/>
    <w:rsid w:val="00D10365"/>
    <w:rsid w:val="00D10EC4"/>
    <w:rsid w:val="00D12111"/>
    <w:rsid w:val="00D1491C"/>
    <w:rsid w:val="00D163B2"/>
    <w:rsid w:val="00D16CDB"/>
    <w:rsid w:val="00D1731B"/>
    <w:rsid w:val="00D21310"/>
    <w:rsid w:val="00D21ADD"/>
    <w:rsid w:val="00D21E7F"/>
    <w:rsid w:val="00D21E8B"/>
    <w:rsid w:val="00D22068"/>
    <w:rsid w:val="00D22921"/>
    <w:rsid w:val="00D22CEE"/>
    <w:rsid w:val="00D24EE9"/>
    <w:rsid w:val="00D26DDF"/>
    <w:rsid w:val="00D26FAC"/>
    <w:rsid w:val="00D27E4E"/>
    <w:rsid w:val="00D31630"/>
    <w:rsid w:val="00D316FB"/>
    <w:rsid w:val="00D31A23"/>
    <w:rsid w:val="00D31E38"/>
    <w:rsid w:val="00D31F3E"/>
    <w:rsid w:val="00D325E4"/>
    <w:rsid w:val="00D32ABD"/>
    <w:rsid w:val="00D32BD8"/>
    <w:rsid w:val="00D33F3E"/>
    <w:rsid w:val="00D341C3"/>
    <w:rsid w:val="00D3506B"/>
    <w:rsid w:val="00D35453"/>
    <w:rsid w:val="00D36245"/>
    <w:rsid w:val="00D36784"/>
    <w:rsid w:val="00D37720"/>
    <w:rsid w:val="00D40E5D"/>
    <w:rsid w:val="00D41995"/>
    <w:rsid w:val="00D436AA"/>
    <w:rsid w:val="00D45160"/>
    <w:rsid w:val="00D51B73"/>
    <w:rsid w:val="00D52260"/>
    <w:rsid w:val="00D5232E"/>
    <w:rsid w:val="00D5249B"/>
    <w:rsid w:val="00D524DB"/>
    <w:rsid w:val="00D531C9"/>
    <w:rsid w:val="00D536C6"/>
    <w:rsid w:val="00D54CD7"/>
    <w:rsid w:val="00D55178"/>
    <w:rsid w:val="00D557F3"/>
    <w:rsid w:val="00D55A4D"/>
    <w:rsid w:val="00D55B90"/>
    <w:rsid w:val="00D56796"/>
    <w:rsid w:val="00D60D80"/>
    <w:rsid w:val="00D613CA"/>
    <w:rsid w:val="00D61B32"/>
    <w:rsid w:val="00D63761"/>
    <w:rsid w:val="00D64029"/>
    <w:rsid w:val="00D64DB5"/>
    <w:rsid w:val="00D66B54"/>
    <w:rsid w:val="00D67095"/>
    <w:rsid w:val="00D67308"/>
    <w:rsid w:val="00D7176C"/>
    <w:rsid w:val="00D7310D"/>
    <w:rsid w:val="00D734CD"/>
    <w:rsid w:val="00D73DF5"/>
    <w:rsid w:val="00D74280"/>
    <w:rsid w:val="00D7487A"/>
    <w:rsid w:val="00D74E3B"/>
    <w:rsid w:val="00D75735"/>
    <w:rsid w:val="00D76BCB"/>
    <w:rsid w:val="00D778AB"/>
    <w:rsid w:val="00D80C84"/>
    <w:rsid w:val="00D813DD"/>
    <w:rsid w:val="00D82354"/>
    <w:rsid w:val="00D841EF"/>
    <w:rsid w:val="00D84D4D"/>
    <w:rsid w:val="00D85DFE"/>
    <w:rsid w:val="00D920A1"/>
    <w:rsid w:val="00D9245C"/>
    <w:rsid w:val="00D92CF0"/>
    <w:rsid w:val="00D9362A"/>
    <w:rsid w:val="00D94622"/>
    <w:rsid w:val="00D9565E"/>
    <w:rsid w:val="00D971A8"/>
    <w:rsid w:val="00DA1786"/>
    <w:rsid w:val="00DA3544"/>
    <w:rsid w:val="00DA39FF"/>
    <w:rsid w:val="00DA4412"/>
    <w:rsid w:val="00DA4C00"/>
    <w:rsid w:val="00DA4CEC"/>
    <w:rsid w:val="00DA6177"/>
    <w:rsid w:val="00DA67FE"/>
    <w:rsid w:val="00DA794D"/>
    <w:rsid w:val="00DB0967"/>
    <w:rsid w:val="00DB22DD"/>
    <w:rsid w:val="00DB3236"/>
    <w:rsid w:val="00DB3823"/>
    <w:rsid w:val="00DB46A0"/>
    <w:rsid w:val="00DB498A"/>
    <w:rsid w:val="00DB56B6"/>
    <w:rsid w:val="00DB6998"/>
    <w:rsid w:val="00DC1B9D"/>
    <w:rsid w:val="00DC1C42"/>
    <w:rsid w:val="00DC21CF"/>
    <w:rsid w:val="00DC5A34"/>
    <w:rsid w:val="00DC5B85"/>
    <w:rsid w:val="00DC6530"/>
    <w:rsid w:val="00DC65A8"/>
    <w:rsid w:val="00DC65BA"/>
    <w:rsid w:val="00DD070A"/>
    <w:rsid w:val="00DD174C"/>
    <w:rsid w:val="00DD6D97"/>
    <w:rsid w:val="00DE1E71"/>
    <w:rsid w:val="00DE2490"/>
    <w:rsid w:val="00DE456B"/>
    <w:rsid w:val="00DF06A3"/>
    <w:rsid w:val="00DF1342"/>
    <w:rsid w:val="00DF3C9A"/>
    <w:rsid w:val="00DF5BD8"/>
    <w:rsid w:val="00DF5BF1"/>
    <w:rsid w:val="00DF5E49"/>
    <w:rsid w:val="00DF6B8A"/>
    <w:rsid w:val="00E016EF"/>
    <w:rsid w:val="00E02D03"/>
    <w:rsid w:val="00E03E1D"/>
    <w:rsid w:val="00E03FE9"/>
    <w:rsid w:val="00E05CB7"/>
    <w:rsid w:val="00E10C2A"/>
    <w:rsid w:val="00E12AB0"/>
    <w:rsid w:val="00E131F4"/>
    <w:rsid w:val="00E135AD"/>
    <w:rsid w:val="00E14539"/>
    <w:rsid w:val="00E157B6"/>
    <w:rsid w:val="00E15E9A"/>
    <w:rsid w:val="00E15EB9"/>
    <w:rsid w:val="00E161F9"/>
    <w:rsid w:val="00E204F0"/>
    <w:rsid w:val="00E21E77"/>
    <w:rsid w:val="00E2365C"/>
    <w:rsid w:val="00E247B4"/>
    <w:rsid w:val="00E24D00"/>
    <w:rsid w:val="00E256BC"/>
    <w:rsid w:val="00E271EE"/>
    <w:rsid w:val="00E30752"/>
    <w:rsid w:val="00E308A1"/>
    <w:rsid w:val="00E32AA5"/>
    <w:rsid w:val="00E32E23"/>
    <w:rsid w:val="00E36053"/>
    <w:rsid w:val="00E375BE"/>
    <w:rsid w:val="00E37EF4"/>
    <w:rsid w:val="00E42DDF"/>
    <w:rsid w:val="00E44D82"/>
    <w:rsid w:val="00E46780"/>
    <w:rsid w:val="00E46998"/>
    <w:rsid w:val="00E52EE6"/>
    <w:rsid w:val="00E55478"/>
    <w:rsid w:val="00E56DC2"/>
    <w:rsid w:val="00E575BC"/>
    <w:rsid w:val="00E57ECE"/>
    <w:rsid w:val="00E615CD"/>
    <w:rsid w:val="00E6173D"/>
    <w:rsid w:val="00E63993"/>
    <w:rsid w:val="00E65329"/>
    <w:rsid w:val="00E653BE"/>
    <w:rsid w:val="00E67A12"/>
    <w:rsid w:val="00E71878"/>
    <w:rsid w:val="00E7200F"/>
    <w:rsid w:val="00E73A00"/>
    <w:rsid w:val="00E77679"/>
    <w:rsid w:val="00E80AA0"/>
    <w:rsid w:val="00E80B31"/>
    <w:rsid w:val="00E80D68"/>
    <w:rsid w:val="00E81BFD"/>
    <w:rsid w:val="00E82280"/>
    <w:rsid w:val="00E829EF"/>
    <w:rsid w:val="00E8333C"/>
    <w:rsid w:val="00E83CB0"/>
    <w:rsid w:val="00E83DB2"/>
    <w:rsid w:val="00E85202"/>
    <w:rsid w:val="00E8521C"/>
    <w:rsid w:val="00E85266"/>
    <w:rsid w:val="00E85857"/>
    <w:rsid w:val="00E906E4"/>
    <w:rsid w:val="00E91947"/>
    <w:rsid w:val="00E9235A"/>
    <w:rsid w:val="00E95199"/>
    <w:rsid w:val="00E9591A"/>
    <w:rsid w:val="00E96534"/>
    <w:rsid w:val="00E96A6D"/>
    <w:rsid w:val="00E97C58"/>
    <w:rsid w:val="00EA0A07"/>
    <w:rsid w:val="00EA13E3"/>
    <w:rsid w:val="00EA1520"/>
    <w:rsid w:val="00EA1867"/>
    <w:rsid w:val="00EA4EDA"/>
    <w:rsid w:val="00EB1D1C"/>
    <w:rsid w:val="00EB2202"/>
    <w:rsid w:val="00EB34E5"/>
    <w:rsid w:val="00EB4F24"/>
    <w:rsid w:val="00EB5B8E"/>
    <w:rsid w:val="00EB7C5A"/>
    <w:rsid w:val="00EC0AB8"/>
    <w:rsid w:val="00EC3B0D"/>
    <w:rsid w:val="00EC553E"/>
    <w:rsid w:val="00EC59DE"/>
    <w:rsid w:val="00EC65D6"/>
    <w:rsid w:val="00EC6C0F"/>
    <w:rsid w:val="00EC70E9"/>
    <w:rsid w:val="00EC7E53"/>
    <w:rsid w:val="00ED1C01"/>
    <w:rsid w:val="00ED3767"/>
    <w:rsid w:val="00ED44CF"/>
    <w:rsid w:val="00ED5876"/>
    <w:rsid w:val="00EE1971"/>
    <w:rsid w:val="00EE3506"/>
    <w:rsid w:val="00EE3AD7"/>
    <w:rsid w:val="00EE417B"/>
    <w:rsid w:val="00EE4386"/>
    <w:rsid w:val="00EE5B40"/>
    <w:rsid w:val="00EF1516"/>
    <w:rsid w:val="00EF3005"/>
    <w:rsid w:val="00EF42D0"/>
    <w:rsid w:val="00EF43C7"/>
    <w:rsid w:val="00EF4BB3"/>
    <w:rsid w:val="00EF4D67"/>
    <w:rsid w:val="00EF638A"/>
    <w:rsid w:val="00EF6C55"/>
    <w:rsid w:val="00EF6D3B"/>
    <w:rsid w:val="00F0125A"/>
    <w:rsid w:val="00F02451"/>
    <w:rsid w:val="00F046E0"/>
    <w:rsid w:val="00F05770"/>
    <w:rsid w:val="00F069E9"/>
    <w:rsid w:val="00F1047C"/>
    <w:rsid w:val="00F120B3"/>
    <w:rsid w:val="00F14993"/>
    <w:rsid w:val="00F14C0D"/>
    <w:rsid w:val="00F159B3"/>
    <w:rsid w:val="00F164A5"/>
    <w:rsid w:val="00F168D5"/>
    <w:rsid w:val="00F16B60"/>
    <w:rsid w:val="00F17412"/>
    <w:rsid w:val="00F1792D"/>
    <w:rsid w:val="00F203A9"/>
    <w:rsid w:val="00F210C6"/>
    <w:rsid w:val="00F21C03"/>
    <w:rsid w:val="00F21CDE"/>
    <w:rsid w:val="00F2442B"/>
    <w:rsid w:val="00F245A5"/>
    <w:rsid w:val="00F2532E"/>
    <w:rsid w:val="00F27387"/>
    <w:rsid w:val="00F30840"/>
    <w:rsid w:val="00F30FBB"/>
    <w:rsid w:val="00F3109A"/>
    <w:rsid w:val="00F31677"/>
    <w:rsid w:val="00F31D48"/>
    <w:rsid w:val="00F32FA6"/>
    <w:rsid w:val="00F338E4"/>
    <w:rsid w:val="00F34BB1"/>
    <w:rsid w:val="00F37096"/>
    <w:rsid w:val="00F40848"/>
    <w:rsid w:val="00F42262"/>
    <w:rsid w:val="00F427BC"/>
    <w:rsid w:val="00F4282C"/>
    <w:rsid w:val="00F4373D"/>
    <w:rsid w:val="00F46EE9"/>
    <w:rsid w:val="00F473FA"/>
    <w:rsid w:val="00F47E55"/>
    <w:rsid w:val="00F52407"/>
    <w:rsid w:val="00F55281"/>
    <w:rsid w:val="00F56216"/>
    <w:rsid w:val="00F566D8"/>
    <w:rsid w:val="00F569CF"/>
    <w:rsid w:val="00F60C82"/>
    <w:rsid w:val="00F613A8"/>
    <w:rsid w:val="00F61C24"/>
    <w:rsid w:val="00F62231"/>
    <w:rsid w:val="00F62587"/>
    <w:rsid w:val="00F63576"/>
    <w:rsid w:val="00F63C0B"/>
    <w:rsid w:val="00F63F9A"/>
    <w:rsid w:val="00F649D1"/>
    <w:rsid w:val="00F670D4"/>
    <w:rsid w:val="00F67147"/>
    <w:rsid w:val="00F706FA"/>
    <w:rsid w:val="00F70DC2"/>
    <w:rsid w:val="00F718C7"/>
    <w:rsid w:val="00F722BD"/>
    <w:rsid w:val="00F75261"/>
    <w:rsid w:val="00F75528"/>
    <w:rsid w:val="00F75E7E"/>
    <w:rsid w:val="00F77A5D"/>
    <w:rsid w:val="00F77DC4"/>
    <w:rsid w:val="00F81253"/>
    <w:rsid w:val="00F81280"/>
    <w:rsid w:val="00F81686"/>
    <w:rsid w:val="00F859FD"/>
    <w:rsid w:val="00F923DC"/>
    <w:rsid w:val="00F94975"/>
    <w:rsid w:val="00F949C0"/>
    <w:rsid w:val="00F95693"/>
    <w:rsid w:val="00F95F15"/>
    <w:rsid w:val="00FA0860"/>
    <w:rsid w:val="00FA1EAE"/>
    <w:rsid w:val="00FA52B6"/>
    <w:rsid w:val="00FA5F3D"/>
    <w:rsid w:val="00FA662F"/>
    <w:rsid w:val="00FA7236"/>
    <w:rsid w:val="00FA7994"/>
    <w:rsid w:val="00FB104F"/>
    <w:rsid w:val="00FB297E"/>
    <w:rsid w:val="00FB30E9"/>
    <w:rsid w:val="00FB37BD"/>
    <w:rsid w:val="00FB3E4C"/>
    <w:rsid w:val="00FB475B"/>
    <w:rsid w:val="00FB5916"/>
    <w:rsid w:val="00FC2128"/>
    <w:rsid w:val="00FC331A"/>
    <w:rsid w:val="00FC35FE"/>
    <w:rsid w:val="00FC4580"/>
    <w:rsid w:val="00FC47F8"/>
    <w:rsid w:val="00FC4B91"/>
    <w:rsid w:val="00FC60FC"/>
    <w:rsid w:val="00FC7D1A"/>
    <w:rsid w:val="00FD0006"/>
    <w:rsid w:val="00FD053C"/>
    <w:rsid w:val="00FD07BB"/>
    <w:rsid w:val="00FD095B"/>
    <w:rsid w:val="00FD4F0D"/>
    <w:rsid w:val="00FD7A20"/>
    <w:rsid w:val="00FE0305"/>
    <w:rsid w:val="00FE1D0C"/>
    <w:rsid w:val="00FE3243"/>
    <w:rsid w:val="00FE360E"/>
    <w:rsid w:val="00FE3EFD"/>
    <w:rsid w:val="00FE48FF"/>
    <w:rsid w:val="00FF0C09"/>
    <w:rsid w:val="00FF12A1"/>
    <w:rsid w:val="00FF258B"/>
    <w:rsid w:val="00FF28E5"/>
    <w:rsid w:val="00FF297C"/>
    <w:rsid w:val="00FF356A"/>
    <w:rsid w:val="00FF5206"/>
    <w:rsid w:val="00FF5A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71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B71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C36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B71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C36B71"/>
    <w:pPr>
      <w:ind w:left="720"/>
      <w:contextualSpacing/>
    </w:pPr>
  </w:style>
  <w:style w:type="character" w:styleId="Lienhypertexte">
    <w:name w:val="Hyperlink"/>
    <w:uiPriority w:val="99"/>
    <w:unhideWhenUsed/>
    <w:rsid w:val="00C36B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4F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2E"/>
    <w:rPr>
      <w:rFonts w:ascii="Tahoma" w:eastAsia="Times New Roman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71"/>
    <w:pPr>
      <w:spacing w:after="200" w:line="276" w:lineRule="auto"/>
    </w:pPr>
    <w:rPr>
      <w:rFonts w:eastAsia="Times New Roman" w:cs="Times New Roman"/>
      <w:sz w:val="22"/>
      <w:szCs w:val="22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B71"/>
    <w:rPr>
      <w:rFonts w:eastAsia="Times New Roman" w:cs="Times New Roman"/>
      <w:sz w:val="22"/>
      <w:szCs w:val="22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C36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B71"/>
    <w:rPr>
      <w:rFonts w:eastAsia="Times New Roman" w:cs="Times New Roman"/>
      <w:sz w:val="22"/>
      <w:szCs w:val="22"/>
      <w:lang w:val="en-US" w:eastAsia="de-DE"/>
    </w:rPr>
  </w:style>
  <w:style w:type="paragraph" w:styleId="Paragraphedeliste">
    <w:name w:val="List Paragraph"/>
    <w:basedOn w:val="Normal"/>
    <w:uiPriority w:val="34"/>
    <w:qFormat/>
    <w:rsid w:val="00C36B71"/>
    <w:pPr>
      <w:ind w:left="720"/>
      <w:contextualSpacing/>
    </w:pPr>
  </w:style>
  <w:style w:type="character" w:styleId="Lienhypertexte">
    <w:name w:val="Hyperlink"/>
    <w:uiPriority w:val="99"/>
    <w:unhideWhenUsed/>
    <w:rsid w:val="00C36B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4F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2E"/>
    <w:rPr>
      <w:rFonts w:ascii="Tahoma" w:eastAsia="Times New Roman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bm.com/fr/3244/rondelles-de-charge-dynamiques-de-petites-taill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HBM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Robert, Patrick</dc:creator>
  <cp:lastModifiedBy>Robert, Patrick</cp:lastModifiedBy>
  <cp:revision>6</cp:revision>
  <dcterms:created xsi:type="dcterms:W3CDTF">2017-04-12T16:16:00Z</dcterms:created>
  <dcterms:modified xsi:type="dcterms:W3CDTF">2017-04-19T07:34:00Z</dcterms:modified>
</cp:coreProperties>
</file>