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88A" w14:textId="12F5A06F" w:rsidR="0072731C" w:rsidRPr="00A658ED" w:rsidRDefault="0072731C" w:rsidP="0072731C">
      <w:pPr>
        <w:pStyle w:val="StandardWeb"/>
        <w:rPr>
          <w:rFonts w:ascii="Arial" w:hAnsi="Arial" w:cs="Arial"/>
          <w:b/>
        </w:rPr>
      </w:pPr>
      <w:r w:rsidRPr="00A658ED">
        <w:rPr>
          <w:rFonts w:ascii="Arial" w:hAnsi="Arial" w:cs="Arial"/>
          <w:b/>
        </w:rPr>
        <w:t>Press</w:t>
      </w:r>
      <w:r w:rsidR="00226CBC">
        <w:rPr>
          <w:rFonts w:ascii="Arial" w:hAnsi="Arial" w:cs="Arial"/>
          <w:b/>
        </w:rPr>
        <w:t xml:space="preserve"> Release</w:t>
      </w:r>
    </w:p>
    <w:p w14:paraId="0637076F" w14:textId="0824E885" w:rsidR="008F2128" w:rsidRDefault="008F2128" w:rsidP="00D97B12">
      <w:pPr>
        <w:pStyle w:val="StandardWeb"/>
        <w:jc w:val="center"/>
        <w:rPr>
          <w:rFonts w:ascii="Arial" w:hAnsi="Arial" w:cs="Arial"/>
          <w:b/>
          <w:bCs/>
          <w:sz w:val="36"/>
          <w:szCs w:val="36"/>
          <w:lang w:val="en-US" w:eastAsia="en-US"/>
        </w:rPr>
      </w:pPr>
      <w:r w:rsidRPr="008F2128">
        <w:rPr>
          <w:rFonts w:ascii="Arial" w:hAnsi="Arial" w:cs="Arial"/>
          <w:b/>
          <w:bCs/>
          <w:sz w:val="36"/>
          <w:szCs w:val="36"/>
          <w:lang w:val="en-US" w:eastAsia="en-US"/>
        </w:rPr>
        <w:t xml:space="preserve">HBM Launches New Precision Single-Point </w:t>
      </w:r>
      <w:r>
        <w:rPr>
          <w:rFonts w:ascii="Arial" w:hAnsi="Arial" w:cs="Arial"/>
          <w:b/>
          <w:bCs/>
          <w:sz w:val="36"/>
          <w:szCs w:val="36"/>
          <w:lang w:val="en-US" w:eastAsia="en-US"/>
        </w:rPr>
        <w:br/>
      </w:r>
      <w:r w:rsidRPr="008F2128">
        <w:rPr>
          <w:rFonts w:ascii="Arial" w:hAnsi="Arial" w:cs="Arial"/>
          <w:b/>
          <w:bCs/>
          <w:sz w:val="36"/>
          <w:szCs w:val="36"/>
          <w:lang w:val="en-US" w:eastAsia="en-US"/>
        </w:rPr>
        <w:t>Load C</w:t>
      </w:r>
      <w:bookmarkStart w:id="0" w:name="_GoBack"/>
      <w:bookmarkEnd w:id="0"/>
      <w:r w:rsidRPr="008F2128">
        <w:rPr>
          <w:rFonts w:ascii="Arial" w:hAnsi="Arial" w:cs="Arial"/>
          <w:b/>
          <w:bCs/>
          <w:sz w:val="36"/>
          <w:szCs w:val="36"/>
          <w:lang w:val="en-US" w:eastAsia="en-US"/>
        </w:rPr>
        <w:t>ell PW37P</w:t>
      </w:r>
    </w:p>
    <w:p w14:paraId="2AFAC245" w14:textId="544CC5EB" w:rsidR="001F7837" w:rsidRPr="003A34DF" w:rsidRDefault="008F2128" w:rsidP="00D97B12">
      <w:pPr>
        <w:pStyle w:val="StandardWeb"/>
        <w:jc w:val="center"/>
        <w:rPr>
          <w:rFonts w:ascii="Arial" w:hAnsi="Arial" w:cs="Arial"/>
          <w:lang w:val="en-US" w:eastAsia="en-US"/>
        </w:rPr>
      </w:pPr>
      <w:r w:rsidRPr="008F2128">
        <w:rPr>
          <w:rFonts w:ascii="Arial" w:hAnsi="Arial" w:cs="Arial"/>
          <w:lang w:val="en-US" w:eastAsia="en-US"/>
        </w:rPr>
        <w:t>Load Cell for Maximum Hygiene in Weighing</w:t>
      </w:r>
      <w:r w:rsidR="00D97B12" w:rsidRPr="003A34DF">
        <w:rPr>
          <w:rFonts w:ascii="Arial" w:hAnsi="Arial" w:cs="Arial"/>
          <w:lang w:val="en-US" w:eastAsia="en-US"/>
        </w:rPr>
        <w:br/>
      </w:r>
    </w:p>
    <w:p w14:paraId="25FF2240" w14:textId="6671E6CB" w:rsidR="0072731C" w:rsidRPr="00A658ED" w:rsidRDefault="003A34DF" w:rsidP="00631E94">
      <w:pPr>
        <w:pStyle w:val="StandardWeb"/>
        <w:rPr>
          <w:rFonts w:ascii="Arial" w:hAnsi="Arial" w:cs="Arial"/>
          <w:b/>
        </w:rPr>
      </w:pPr>
      <w:r>
        <w:rPr>
          <w:rFonts w:ascii="Arial" w:hAnsi="Arial" w:cs="Arial"/>
          <w:b/>
        </w:rPr>
        <w:t xml:space="preserve">Darmstadt, </w:t>
      </w:r>
      <w:r w:rsidR="00323385">
        <w:rPr>
          <w:rFonts w:ascii="Arial" w:hAnsi="Arial" w:cs="Arial"/>
          <w:b/>
        </w:rPr>
        <w:t>June</w:t>
      </w:r>
      <w:r w:rsidR="0072731C" w:rsidRPr="00A658ED">
        <w:rPr>
          <w:rFonts w:ascii="Arial" w:hAnsi="Arial" w:cs="Arial"/>
          <w:b/>
        </w:rPr>
        <w:t xml:space="preserve"> 20</w:t>
      </w:r>
      <w:r w:rsidR="00631E94" w:rsidRPr="00A658ED">
        <w:rPr>
          <w:rFonts w:ascii="Arial" w:hAnsi="Arial" w:cs="Arial"/>
          <w:b/>
        </w:rPr>
        <w:t>20</w:t>
      </w:r>
    </w:p>
    <w:p w14:paraId="4060259F" w14:textId="77777777" w:rsidR="00DF7026" w:rsidRPr="00DF7026" w:rsidRDefault="00DF7026" w:rsidP="00DF7026">
      <w:pPr>
        <w:rPr>
          <w:rFonts w:ascii="Arial" w:hAnsi="Arial" w:cs="Arial"/>
          <w:lang w:val="en-GB"/>
        </w:rPr>
      </w:pPr>
      <w:r w:rsidRPr="00DF7026">
        <w:rPr>
          <w:rFonts w:ascii="Arial" w:hAnsi="Arial" w:cs="Arial"/>
          <w:lang w:val="en-GB"/>
        </w:rPr>
        <w:t>HBM has launched its new hygienic single-point load cell - PW37P.</w:t>
      </w:r>
    </w:p>
    <w:p w14:paraId="43901A54" w14:textId="77777777" w:rsidR="00DF7026" w:rsidRPr="00DF7026" w:rsidRDefault="00DF7026" w:rsidP="00DF7026">
      <w:pPr>
        <w:rPr>
          <w:rFonts w:ascii="Arial" w:hAnsi="Arial" w:cs="Arial"/>
          <w:lang w:val="en-GB"/>
        </w:rPr>
      </w:pPr>
    </w:p>
    <w:p w14:paraId="0A4EF2FE" w14:textId="77777777" w:rsidR="00DF7026" w:rsidRPr="00DF7026" w:rsidRDefault="00DF7026" w:rsidP="00DF7026">
      <w:pPr>
        <w:spacing w:after="240"/>
        <w:rPr>
          <w:rFonts w:ascii="Arial" w:hAnsi="Arial" w:cs="Arial"/>
          <w:lang w:val="en-GB"/>
        </w:rPr>
      </w:pPr>
      <w:r w:rsidRPr="00DF7026">
        <w:rPr>
          <w:rFonts w:ascii="Arial" w:hAnsi="Arial" w:cs="Arial"/>
          <w:lang w:val="en-GB"/>
        </w:rPr>
        <w:t>This Load Cell is EHEDG certified, ensuring it meets the strictest hygiene requirements, making it ideal for food packaging - especially in aseptic filling, weighing or packing of food and beverages. With capacities of 50, 100 and 200kg, the PW37 complements the PW27 (10-20kg) and allows hygienic weighing of higher loads for the first time.</w:t>
      </w:r>
    </w:p>
    <w:p w14:paraId="11CCB206" w14:textId="77777777" w:rsidR="00DF7026" w:rsidRPr="00DF7026" w:rsidRDefault="00DF7026" w:rsidP="00DF7026">
      <w:pPr>
        <w:rPr>
          <w:rFonts w:ascii="Arial" w:hAnsi="Arial" w:cs="Arial"/>
          <w:lang w:val="en-GB"/>
        </w:rPr>
      </w:pPr>
      <w:r w:rsidRPr="00DF7026">
        <w:rPr>
          <w:rFonts w:ascii="Arial" w:hAnsi="Arial" w:cs="Arial"/>
          <w:lang w:val="en-GB"/>
        </w:rPr>
        <w:t xml:space="preserve">The PW37P can withstand use in humid environments and powerful chemicals, due to its robust build and stainless-steel materials. It has a smooth outer layer, so liquids slide off and dirt is easy to remove. </w:t>
      </w:r>
    </w:p>
    <w:p w14:paraId="74D6490C" w14:textId="77777777" w:rsidR="00DF7026" w:rsidRPr="00DF7026" w:rsidRDefault="00DF7026" w:rsidP="00DF7026">
      <w:pPr>
        <w:rPr>
          <w:rFonts w:ascii="Arial" w:hAnsi="Arial" w:cs="Arial"/>
          <w:lang w:val="en-GB"/>
        </w:rPr>
      </w:pPr>
    </w:p>
    <w:p w14:paraId="5BBD4C64" w14:textId="77777777" w:rsidR="00DF7026" w:rsidRPr="00DF7026" w:rsidRDefault="00DF7026" w:rsidP="00DF7026">
      <w:pPr>
        <w:rPr>
          <w:rFonts w:ascii="Arial" w:hAnsi="Arial" w:cs="Arial"/>
          <w:lang w:val="en-GB"/>
        </w:rPr>
      </w:pPr>
      <w:r w:rsidRPr="00DF7026">
        <w:rPr>
          <w:rFonts w:ascii="Arial" w:hAnsi="Arial" w:cs="Arial"/>
          <w:lang w:val="en-GB"/>
        </w:rPr>
        <w:t xml:space="preserve">It also has Accuracy class C3 multi-range (OIML certified), with Y up to 25000 for the PW37PY version, which enables the user to make precise measurements.  </w:t>
      </w:r>
    </w:p>
    <w:p w14:paraId="08287C10" w14:textId="77777777" w:rsidR="00DF7026" w:rsidRPr="00DF7026" w:rsidRDefault="00DF7026" w:rsidP="00DF7026">
      <w:pPr>
        <w:rPr>
          <w:rFonts w:ascii="Arial" w:hAnsi="Arial" w:cs="Arial"/>
          <w:lang w:val="en-GB"/>
        </w:rPr>
      </w:pPr>
      <w:r w:rsidRPr="00DF7026">
        <w:rPr>
          <w:rFonts w:ascii="Arial" w:hAnsi="Arial" w:cs="Arial"/>
          <w:lang w:val="en-GB"/>
        </w:rPr>
        <w:t>PW37P’s industry standard mounting dimensions and M12 plug makes it easy to add into a wide range of food industry applications. Suitable hygienically designed cables are also available.</w:t>
      </w:r>
    </w:p>
    <w:p w14:paraId="142C1C3A" w14:textId="77777777" w:rsidR="00DF7026" w:rsidRPr="00DF7026" w:rsidRDefault="00DF7026" w:rsidP="00DF7026">
      <w:pPr>
        <w:rPr>
          <w:rFonts w:ascii="Arial" w:hAnsi="Arial" w:cs="Arial"/>
          <w:lang w:val="en-GB"/>
        </w:rPr>
      </w:pPr>
    </w:p>
    <w:p w14:paraId="5F9332D5" w14:textId="77777777" w:rsidR="00DF7026" w:rsidRPr="00DF7026" w:rsidRDefault="00DF7026" w:rsidP="00DF7026">
      <w:pPr>
        <w:pStyle w:val="NurText"/>
        <w:rPr>
          <w:rFonts w:ascii="Arial" w:hAnsi="Arial" w:cs="Arial"/>
          <w:lang w:val="en-GB"/>
        </w:rPr>
      </w:pPr>
      <w:r w:rsidRPr="00DF7026">
        <w:rPr>
          <w:rFonts w:ascii="Arial" w:hAnsi="Arial" w:cs="Arial"/>
          <w:lang w:val="en-GB"/>
        </w:rPr>
        <w:t>More information about PW37P is available on HBM’s website:</w:t>
      </w:r>
    </w:p>
    <w:p w14:paraId="7A9FD758" w14:textId="7799BA76" w:rsidR="00323385" w:rsidRPr="002D2B91" w:rsidRDefault="00DF7026" w:rsidP="00DF7026">
      <w:pPr>
        <w:pStyle w:val="NurText"/>
        <w:rPr>
          <w:rFonts w:ascii="Arial" w:hAnsi="Arial" w:cs="Arial"/>
          <w:lang w:val="en-US"/>
        </w:rPr>
      </w:pPr>
      <w:hyperlink r:id="rId10" w:history="1">
        <w:r w:rsidR="002D2B91" w:rsidRPr="002D2B91">
          <w:rPr>
            <w:rStyle w:val="Hyperlink"/>
            <w:rFonts w:ascii="Helvetica" w:hAnsi="Helvetica" w:cs="Helvetica"/>
            <w:sz w:val="23"/>
            <w:szCs w:val="23"/>
            <w:shd w:val="clear" w:color="auto" w:fill="FFFFFF"/>
            <w:lang w:val="en-US"/>
          </w:rPr>
          <w:t>https://www.hbm.com/9058/pw37p-certified-load-cell-for-hygienic-weighing-up-to-200kg</w:t>
        </w:r>
      </w:hyperlink>
      <w:r w:rsidR="002D2B91">
        <w:rPr>
          <w:rFonts w:ascii="Helvetica" w:hAnsi="Helvetica" w:cs="Helvetica"/>
          <w:sz w:val="23"/>
          <w:szCs w:val="23"/>
          <w:shd w:val="clear" w:color="auto" w:fill="FFFFFF"/>
          <w:lang w:val="en-US"/>
        </w:rPr>
        <w:t xml:space="preserve"> </w:t>
      </w:r>
      <w:r w:rsidR="002D2B91" w:rsidRPr="002D2B91">
        <w:rPr>
          <w:rFonts w:ascii="Helvetica" w:hAnsi="Helvetica" w:cs="Helvetica"/>
          <w:color w:val="555555"/>
          <w:sz w:val="23"/>
          <w:szCs w:val="23"/>
          <w:shd w:val="clear" w:color="auto" w:fill="FFFFFF"/>
          <w:lang w:val="en-US"/>
        </w:rPr>
        <w:t> </w:t>
      </w:r>
    </w:p>
    <w:p w14:paraId="7555B88E" w14:textId="5538EC27" w:rsidR="001F7837" w:rsidRDefault="001F7837" w:rsidP="001F7837">
      <w:pPr>
        <w:pStyle w:val="NurText"/>
        <w:rPr>
          <w:rFonts w:ascii="Arial" w:hAnsi="Arial" w:cs="Arial"/>
          <w:lang w:val="en-GB"/>
        </w:rPr>
      </w:pPr>
    </w:p>
    <w:p w14:paraId="401DE076" w14:textId="77777777" w:rsidR="00323385" w:rsidRDefault="00323385" w:rsidP="001F7837">
      <w:pPr>
        <w:pStyle w:val="NurText"/>
        <w:rPr>
          <w:rFonts w:ascii="Arial" w:hAnsi="Arial" w:cs="Arial"/>
          <w:lang w:val="en-GB"/>
        </w:rPr>
      </w:pPr>
    </w:p>
    <w:p w14:paraId="74960842" w14:textId="77777777" w:rsidR="001F7837" w:rsidRPr="001F7837" w:rsidRDefault="001F7837" w:rsidP="001F7837">
      <w:pPr>
        <w:pStyle w:val="NurText"/>
        <w:rPr>
          <w:rFonts w:ascii="Arial" w:hAnsi="Arial" w:cs="Arial"/>
          <w:b/>
          <w:bCs/>
          <w:sz w:val="18"/>
          <w:szCs w:val="18"/>
          <w:lang w:val="en-GB"/>
        </w:rPr>
      </w:pPr>
      <w:r w:rsidRPr="001F7837">
        <w:rPr>
          <w:rFonts w:ascii="Arial" w:hAnsi="Arial" w:cs="Arial"/>
          <w:b/>
          <w:bCs/>
          <w:sz w:val="18"/>
          <w:szCs w:val="18"/>
          <w:lang w:val="en-GB"/>
        </w:rPr>
        <w:t xml:space="preserve">About HBM Test and Measurement </w:t>
      </w:r>
    </w:p>
    <w:p w14:paraId="3AC7C2BD" w14:textId="77777777" w:rsidR="001F7837" w:rsidRPr="001F7837" w:rsidRDefault="001F7837" w:rsidP="001F7837">
      <w:pPr>
        <w:pStyle w:val="NurText"/>
        <w:spacing w:after="240"/>
        <w:rPr>
          <w:rFonts w:ascii="Arial" w:hAnsi="Arial" w:cs="Arial"/>
          <w:sz w:val="18"/>
          <w:szCs w:val="18"/>
          <w:lang w:val="en-GB"/>
        </w:rPr>
      </w:pPr>
      <w:r w:rsidRPr="001F7837">
        <w:rPr>
          <w:rFonts w:ascii="Arial" w:hAnsi="Arial" w:cs="Arial"/>
          <w:sz w:val="18"/>
          <w:szCs w:val="18"/>
          <w:lang w:val="en-GB"/>
        </w:rPr>
        <w:t>Hottinger Baldwin Messtechnik GmbH (HBM Test and Measurement, founded in Germany in 1950)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p w14:paraId="1C86A2C1" w14:textId="7F459C8C"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 xml:space="preserve">For more information, please visit </w:t>
      </w:r>
      <w:hyperlink r:id="rId11" w:history="1">
        <w:r w:rsidRPr="001F7837">
          <w:rPr>
            <w:rStyle w:val="Hyperlink"/>
            <w:rFonts w:ascii="Arial" w:hAnsi="Arial" w:cs="Arial"/>
            <w:sz w:val="18"/>
            <w:szCs w:val="18"/>
            <w:lang w:val="en-GB"/>
          </w:rPr>
          <w:t>www.hbm.com</w:t>
        </w:r>
      </w:hyperlink>
      <w:r w:rsidRPr="001F7837">
        <w:rPr>
          <w:rFonts w:ascii="Arial" w:hAnsi="Arial" w:cs="Arial"/>
          <w:sz w:val="18"/>
          <w:szCs w:val="18"/>
          <w:lang w:val="en-GB"/>
        </w:rPr>
        <w:t xml:space="preserve"> </w:t>
      </w:r>
    </w:p>
    <w:p w14:paraId="741E94A3" w14:textId="77777777" w:rsidR="001F7837" w:rsidRPr="001F7837" w:rsidRDefault="001F7837" w:rsidP="001F7837">
      <w:pPr>
        <w:pStyle w:val="NurText"/>
        <w:rPr>
          <w:rFonts w:ascii="Arial" w:hAnsi="Arial" w:cs="Arial"/>
          <w:sz w:val="18"/>
          <w:szCs w:val="18"/>
          <w:lang w:val="en-GB"/>
        </w:rPr>
      </w:pPr>
    </w:p>
    <w:p w14:paraId="543918D7" w14:textId="77777777" w:rsidR="001F7837" w:rsidRPr="001F7837" w:rsidRDefault="001F7837" w:rsidP="001F7837">
      <w:pPr>
        <w:pStyle w:val="NurText"/>
        <w:rPr>
          <w:rFonts w:ascii="Arial" w:hAnsi="Arial" w:cs="Arial"/>
          <w:b/>
          <w:bCs/>
          <w:sz w:val="18"/>
          <w:szCs w:val="18"/>
          <w:lang w:val="en-GB"/>
        </w:rPr>
      </w:pPr>
      <w:r w:rsidRPr="001F7837">
        <w:rPr>
          <w:rFonts w:ascii="Arial" w:hAnsi="Arial" w:cs="Arial"/>
          <w:b/>
          <w:bCs/>
          <w:sz w:val="18"/>
          <w:szCs w:val="18"/>
          <w:lang w:val="en-GB"/>
        </w:rPr>
        <w:t>About HBK – Hottinger, Brüel &amp; Kjær</w:t>
      </w:r>
    </w:p>
    <w:p w14:paraId="2D7AD20A"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HBK – Hottinger, Brüel &amp; Kjær, home to the HBM Test and Measurement and</w:t>
      </w:r>
    </w:p>
    <w:p w14:paraId="5BD88C9E"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Brüel &amp; Kjær Sound and Vibration brands, is a subsidiary of UK-based Spectris</w:t>
      </w:r>
    </w:p>
    <w:p w14:paraId="1D977213"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plc (</w:t>
      </w:r>
      <w:hyperlink r:id="rId12" w:history="1">
        <w:r w:rsidRPr="0021625D">
          <w:rPr>
            <w:rStyle w:val="Hyperlink"/>
            <w:rFonts w:ascii="Arial" w:hAnsi="Arial" w:cs="Arial"/>
            <w:color w:val="000000" w:themeColor="text1"/>
            <w:sz w:val="18"/>
            <w:szCs w:val="18"/>
            <w:u w:val="none"/>
            <w:lang w:val="en-GB"/>
          </w:rPr>
          <w:t>www.spectris.com</w:t>
        </w:r>
      </w:hyperlink>
      <w:r w:rsidRPr="0021625D">
        <w:rPr>
          <w:rFonts w:ascii="Arial" w:hAnsi="Arial" w:cs="Arial"/>
          <w:color w:val="000000" w:themeColor="text1"/>
          <w:sz w:val="18"/>
          <w:szCs w:val="18"/>
          <w:lang w:val="en-GB"/>
        </w:rPr>
        <w:t xml:space="preserve">), </w:t>
      </w:r>
      <w:r w:rsidRPr="001F7837">
        <w:rPr>
          <w:rFonts w:ascii="Arial" w:hAnsi="Arial" w:cs="Arial"/>
          <w:sz w:val="18"/>
          <w:szCs w:val="18"/>
          <w:lang w:val="en-GB"/>
        </w:rPr>
        <w:t>which has annual sales of £1,5 bn and employs</w:t>
      </w:r>
    </w:p>
    <w:p w14:paraId="5BEE671E" w14:textId="7F00D07E" w:rsidR="001F7837" w:rsidRDefault="001F7837" w:rsidP="0021625D">
      <w:pPr>
        <w:pStyle w:val="NurText"/>
        <w:spacing w:after="240"/>
        <w:rPr>
          <w:rFonts w:ascii="Arial" w:hAnsi="Arial" w:cs="Arial"/>
          <w:sz w:val="18"/>
          <w:szCs w:val="18"/>
          <w:lang w:val="en-GB"/>
        </w:rPr>
      </w:pPr>
      <w:r w:rsidRPr="001F7837">
        <w:rPr>
          <w:rFonts w:ascii="Arial" w:hAnsi="Arial" w:cs="Arial"/>
          <w:sz w:val="18"/>
          <w:szCs w:val="18"/>
          <w:lang w:val="en-GB"/>
        </w:rPr>
        <w:t>approximately 9800 people worldwide.</w:t>
      </w:r>
      <w:r w:rsidR="0021625D">
        <w:rPr>
          <w:rFonts w:ascii="Arial" w:hAnsi="Arial" w:cs="Arial"/>
          <w:sz w:val="18"/>
          <w:szCs w:val="18"/>
          <w:lang w:val="en-GB"/>
        </w:rPr>
        <w:br/>
      </w:r>
      <w:r w:rsidR="0021625D">
        <w:rPr>
          <w:rFonts w:ascii="Arial" w:hAnsi="Arial" w:cs="Arial"/>
          <w:sz w:val="18"/>
          <w:szCs w:val="18"/>
          <w:lang w:val="en-GB"/>
        </w:rPr>
        <w:br/>
      </w:r>
      <w:r w:rsidRPr="001F7837">
        <w:rPr>
          <w:rFonts w:ascii="Arial" w:hAnsi="Arial" w:cs="Arial"/>
          <w:sz w:val="18"/>
          <w:szCs w:val="18"/>
          <w:lang w:val="en-GB"/>
        </w:rPr>
        <w:t xml:space="preserve">For more information, please visit </w:t>
      </w:r>
      <w:hyperlink r:id="rId13" w:history="1">
        <w:r w:rsidRPr="000036B5">
          <w:rPr>
            <w:rStyle w:val="Hyperlink"/>
            <w:rFonts w:ascii="Arial" w:hAnsi="Arial" w:cs="Arial"/>
            <w:sz w:val="18"/>
            <w:szCs w:val="18"/>
            <w:lang w:val="en-GB"/>
          </w:rPr>
          <w:t>www.hbkworld.com</w:t>
        </w:r>
      </w:hyperlink>
      <w:r w:rsidRPr="001F7837">
        <w:rPr>
          <w:rFonts w:ascii="Arial" w:hAnsi="Arial" w:cs="Arial"/>
          <w:sz w:val="18"/>
          <w:szCs w:val="18"/>
          <w:lang w:val="en-GB"/>
        </w:rPr>
        <w:t xml:space="preserve"> </w:t>
      </w:r>
    </w:p>
    <w:p w14:paraId="63F6DBF0" w14:textId="77777777" w:rsidR="001F7837" w:rsidRPr="001F7837" w:rsidRDefault="001F7837" w:rsidP="001F7837">
      <w:pPr>
        <w:pStyle w:val="NurText"/>
        <w:rPr>
          <w:rFonts w:ascii="Arial" w:hAnsi="Arial" w:cs="Arial"/>
          <w:sz w:val="18"/>
          <w:szCs w:val="18"/>
          <w:lang w:val="en-GB"/>
        </w:rPr>
      </w:pPr>
    </w:p>
    <w:p w14:paraId="10607190" w14:textId="77777777" w:rsidR="001F7837" w:rsidRPr="001F7837" w:rsidRDefault="001F7837" w:rsidP="001F7837">
      <w:pPr>
        <w:pStyle w:val="NurText"/>
        <w:rPr>
          <w:rFonts w:ascii="Arial" w:hAnsi="Arial" w:cs="Arial"/>
          <w:b/>
          <w:bCs/>
          <w:sz w:val="18"/>
          <w:szCs w:val="18"/>
          <w:lang w:val="en-GB"/>
        </w:rPr>
      </w:pPr>
      <w:r w:rsidRPr="001F7837">
        <w:rPr>
          <w:rFonts w:ascii="Arial" w:hAnsi="Arial" w:cs="Arial"/>
          <w:b/>
          <w:bCs/>
          <w:sz w:val="18"/>
          <w:szCs w:val="18"/>
          <w:lang w:val="en-GB"/>
        </w:rPr>
        <w:t>For additional information, please contact:</w:t>
      </w:r>
    </w:p>
    <w:p w14:paraId="5EF15FF3"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Heather Wilkins</w:t>
      </w:r>
    </w:p>
    <w:p w14:paraId="6CFAE7C8"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Marketing Coordinator</w:t>
      </w:r>
    </w:p>
    <w:p w14:paraId="010A61E9"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Telephone: 01223 389 800</w:t>
      </w:r>
    </w:p>
    <w:p w14:paraId="686C70B9" w14:textId="1C39AF4C" w:rsidR="001F7837" w:rsidRPr="003A34DF" w:rsidRDefault="001F7837" w:rsidP="001F7837">
      <w:pPr>
        <w:pStyle w:val="NurText"/>
        <w:rPr>
          <w:rStyle w:val="Hyperlink"/>
          <w:rFonts w:ascii="Arial" w:hAnsi="Arial" w:cs="Arial"/>
          <w:sz w:val="18"/>
          <w:szCs w:val="18"/>
          <w:lang w:val="en-GB"/>
        </w:rPr>
      </w:pPr>
      <w:r w:rsidRPr="001F7837">
        <w:rPr>
          <w:rFonts w:ascii="Arial" w:hAnsi="Arial" w:cs="Arial"/>
          <w:sz w:val="18"/>
          <w:szCs w:val="18"/>
          <w:lang w:val="en-GB"/>
        </w:rPr>
        <w:t xml:space="preserve">Email: </w:t>
      </w:r>
      <w:r w:rsidR="003A34DF">
        <w:rPr>
          <w:rFonts w:ascii="Arial" w:hAnsi="Arial" w:cs="Arial"/>
          <w:sz w:val="18"/>
          <w:szCs w:val="18"/>
          <w:lang w:val="en-GB"/>
        </w:rPr>
        <w:fldChar w:fldCharType="begin"/>
      </w:r>
      <w:r w:rsidR="003A34DF">
        <w:rPr>
          <w:rFonts w:ascii="Arial" w:hAnsi="Arial" w:cs="Arial"/>
          <w:sz w:val="18"/>
          <w:szCs w:val="18"/>
          <w:lang w:val="en-GB"/>
        </w:rPr>
        <w:instrText xml:space="preserve"> HYPERLINK "mailto:heather.wilkins@hbkworld.com" </w:instrText>
      </w:r>
      <w:r w:rsidR="003A34DF">
        <w:rPr>
          <w:rFonts w:ascii="Arial" w:hAnsi="Arial" w:cs="Arial"/>
          <w:sz w:val="18"/>
          <w:szCs w:val="18"/>
          <w:lang w:val="en-GB"/>
        </w:rPr>
        <w:fldChar w:fldCharType="separate"/>
      </w:r>
      <w:r w:rsidR="003A34DF" w:rsidRPr="003A34DF">
        <w:rPr>
          <w:rStyle w:val="Hyperlink"/>
          <w:rFonts w:ascii="Arial" w:hAnsi="Arial" w:cs="Arial"/>
          <w:sz w:val="18"/>
          <w:szCs w:val="18"/>
          <w:lang w:val="en-GB"/>
        </w:rPr>
        <w:t>heather.wilkins@hbkworld.com</w:t>
      </w:r>
    </w:p>
    <w:p w14:paraId="0A970F90" w14:textId="325B20AD" w:rsidR="007121ED" w:rsidRPr="001F7837" w:rsidRDefault="003A34DF" w:rsidP="001F7837">
      <w:pPr>
        <w:rPr>
          <w:rFonts w:ascii="Arial" w:hAnsi="Arial" w:cs="Arial"/>
          <w:lang w:val="en-US"/>
        </w:rPr>
      </w:pPr>
      <w:r>
        <w:rPr>
          <w:rFonts w:ascii="Arial" w:hAnsi="Arial" w:cs="Arial"/>
          <w:sz w:val="18"/>
          <w:szCs w:val="18"/>
          <w:lang w:val="en-GB"/>
        </w:rPr>
        <w:fldChar w:fldCharType="end"/>
      </w:r>
    </w:p>
    <w:sectPr w:rsidR="007121ED" w:rsidRPr="001F7837" w:rsidSect="007A6030">
      <w:headerReference w:type="default" r:id="rId14"/>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2F70F" w14:textId="77777777" w:rsidR="00B03A09" w:rsidRDefault="00B03A09">
      <w:pPr>
        <w:spacing w:line="240" w:lineRule="auto"/>
      </w:pPr>
      <w:r>
        <w:separator/>
      </w:r>
    </w:p>
  </w:endnote>
  <w:endnote w:type="continuationSeparator" w:id="0">
    <w:p w14:paraId="72A4D7EF" w14:textId="77777777" w:rsidR="00B03A09" w:rsidRDefault="00B03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611D2" w14:textId="77777777" w:rsidR="00B03A09" w:rsidRDefault="00B03A09">
      <w:pPr>
        <w:spacing w:line="240" w:lineRule="auto"/>
      </w:pPr>
      <w:r>
        <w:separator/>
      </w:r>
    </w:p>
  </w:footnote>
  <w:footnote w:type="continuationSeparator" w:id="0">
    <w:p w14:paraId="2FF894B4" w14:textId="77777777" w:rsidR="00B03A09" w:rsidRDefault="00B03A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036B5"/>
    <w:rsid w:val="0007789E"/>
    <w:rsid w:val="00086254"/>
    <w:rsid w:val="000C411E"/>
    <w:rsid w:val="00197219"/>
    <w:rsid w:val="001F7837"/>
    <w:rsid w:val="0021625D"/>
    <w:rsid w:val="00226CBC"/>
    <w:rsid w:val="002A1F44"/>
    <w:rsid w:val="002D2B91"/>
    <w:rsid w:val="00323385"/>
    <w:rsid w:val="00331C10"/>
    <w:rsid w:val="003871BB"/>
    <w:rsid w:val="003A34DF"/>
    <w:rsid w:val="003D7642"/>
    <w:rsid w:val="003F0FB0"/>
    <w:rsid w:val="00435935"/>
    <w:rsid w:val="004522D6"/>
    <w:rsid w:val="004776B9"/>
    <w:rsid w:val="004964AC"/>
    <w:rsid w:val="00541FB1"/>
    <w:rsid w:val="00631E94"/>
    <w:rsid w:val="00641F5E"/>
    <w:rsid w:val="00643482"/>
    <w:rsid w:val="0065597A"/>
    <w:rsid w:val="00680E4C"/>
    <w:rsid w:val="006829CD"/>
    <w:rsid w:val="00696136"/>
    <w:rsid w:val="006B5FB1"/>
    <w:rsid w:val="007121ED"/>
    <w:rsid w:val="007155DC"/>
    <w:rsid w:val="0072731C"/>
    <w:rsid w:val="00762BC3"/>
    <w:rsid w:val="007A6030"/>
    <w:rsid w:val="0086417D"/>
    <w:rsid w:val="008B7C55"/>
    <w:rsid w:val="008F2128"/>
    <w:rsid w:val="009A68BF"/>
    <w:rsid w:val="009F4735"/>
    <w:rsid w:val="00A30906"/>
    <w:rsid w:val="00A658ED"/>
    <w:rsid w:val="00A72C2A"/>
    <w:rsid w:val="00AC636F"/>
    <w:rsid w:val="00B023D9"/>
    <w:rsid w:val="00B02627"/>
    <w:rsid w:val="00B03A09"/>
    <w:rsid w:val="00BF6DBC"/>
    <w:rsid w:val="00C328CB"/>
    <w:rsid w:val="00C75A7D"/>
    <w:rsid w:val="00C8039E"/>
    <w:rsid w:val="00CE4F39"/>
    <w:rsid w:val="00D004A2"/>
    <w:rsid w:val="00D11415"/>
    <w:rsid w:val="00D53FD9"/>
    <w:rsid w:val="00D73EDD"/>
    <w:rsid w:val="00D97B12"/>
    <w:rsid w:val="00DF7026"/>
    <w:rsid w:val="00E25C00"/>
    <w:rsid w:val="00E55D22"/>
    <w:rsid w:val="00E568A0"/>
    <w:rsid w:val="00EB7510"/>
    <w:rsid w:val="00EF23D4"/>
    <w:rsid w:val="00F10736"/>
    <w:rsid w:val="00F22EEE"/>
    <w:rsid w:val="00FA7E5A"/>
    <w:rsid w:val="00FC5F4E"/>
    <w:rsid w:val="00FE43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 w:type="paragraph" w:styleId="NurText">
    <w:name w:val="Plain Text"/>
    <w:basedOn w:val="Standard"/>
    <w:link w:val="NurTextZchn"/>
    <w:uiPriority w:val="99"/>
    <w:semiHidden/>
    <w:unhideWhenUsed/>
    <w:rsid w:val="00631E94"/>
    <w:pPr>
      <w:spacing w:line="240" w:lineRule="auto"/>
    </w:pPr>
    <w:rPr>
      <w:lang w:val="de-DE"/>
    </w:rPr>
  </w:style>
  <w:style w:type="character" w:customStyle="1" w:styleId="NurTextZchn">
    <w:name w:val="Nur Text Zchn"/>
    <w:basedOn w:val="Absatz-Standardschriftart"/>
    <w:link w:val="NurText"/>
    <w:uiPriority w:val="99"/>
    <w:semiHidden/>
    <w:rsid w:val="00631E94"/>
    <w:rPr>
      <w:rFonts w:ascii="Calibri" w:hAnsi="Calibri" w:cs="Calibri"/>
      <w:lang w:val="de-DE"/>
    </w:rPr>
  </w:style>
  <w:style w:type="character" w:styleId="BesuchterLink">
    <w:name w:val="FollowedHyperlink"/>
    <w:basedOn w:val="Absatz-Standardschriftart"/>
    <w:uiPriority w:val="99"/>
    <w:semiHidden/>
    <w:unhideWhenUsed/>
    <w:rsid w:val="003D7642"/>
    <w:rPr>
      <w:color w:val="954F72" w:themeColor="followedHyperlink"/>
      <w:u w:val="single"/>
    </w:rPr>
  </w:style>
  <w:style w:type="paragraph" w:customStyle="1" w:styleId="paragraph">
    <w:name w:val="paragraph"/>
    <w:basedOn w:val="Standard"/>
    <w:rsid w:val="00D97B12"/>
    <w:pPr>
      <w:spacing w:before="100" w:beforeAutospacing="1" w:after="100" w:afterAutospacing="1" w:line="240" w:lineRule="auto"/>
    </w:pPr>
    <w:rPr>
      <w:rFonts w:ascii="Times New Roman" w:eastAsia="Times New Roman" w:hAnsi="Times New Roman" w:cs="Times New Roman"/>
      <w:sz w:val="24"/>
      <w:szCs w:val="24"/>
      <w:lang w:val="en-US" w:eastAsia="de-DE"/>
    </w:rPr>
  </w:style>
  <w:style w:type="character" w:customStyle="1" w:styleId="normaltextrun">
    <w:name w:val="normaltextrun"/>
    <w:basedOn w:val="Absatz-Standardschriftart"/>
    <w:rsid w:val="00D97B12"/>
  </w:style>
  <w:style w:type="character" w:customStyle="1" w:styleId="eop">
    <w:name w:val="eop"/>
    <w:basedOn w:val="Absatz-Standardschriftart"/>
    <w:rsid w:val="00D97B12"/>
  </w:style>
  <w:style w:type="character" w:customStyle="1" w:styleId="spellingerror">
    <w:name w:val="spellingerror"/>
    <w:basedOn w:val="Absatz-Standardschriftart"/>
    <w:rsid w:val="00D97B12"/>
  </w:style>
  <w:style w:type="character" w:customStyle="1" w:styleId="contextualspellingandgrammarerror">
    <w:name w:val="contextualspellingandgrammarerror"/>
    <w:basedOn w:val="Absatz-Standardschriftart"/>
    <w:rsid w:val="00D9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5879">
      <w:bodyDiv w:val="1"/>
      <w:marLeft w:val="0"/>
      <w:marRight w:val="0"/>
      <w:marTop w:val="0"/>
      <w:marBottom w:val="0"/>
      <w:divBdr>
        <w:top w:val="none" w:sz="0" w:space="0" w:color="auto"/>
        <w:left w:val="none" w:sz="0" w:space="0" w:color="auto"/>
        <w:bottom w:val="none" w:sz="0" w:space="0" w:color="auto"/>
        <w:right w:val="none" w:sz="0" w:space="0" w:color="auto"/>
      </w:divBdr>
    </w:div>
    <w:div w:id="120618936">
      <w:bodyDiv w:val="1"/>
      <w:marLeft w:val="0"/>
      <w:marRight w:val="0"/>
      <w:marTop w:val="0"/>
      <w:marBottom w:val="0"/>
      <w:divBdr>
        <w:top w:val="none" w:sz="0" w:space="0" w:color="auto"/>
        <w:left w:val="none" w:sz="0" w:space="0" w:color="auto"/>
        <w:bottom w:val="none" w:sz="0" w:space="0" w:color="auto"/>
        <w:right w:val="none" w:sz="0" w:space="0" w:color="auto"/>
      </w:divBdr>
    </w:div>
    <w:div w:id="286738169">
      <w:bodyDiv w:val="1"/>
      <w:marLeft w:val="0"/>
      <w:marRight w:val="0"/>
      <w:marTop w:val="0"/>
      <w:marBottom w:val="0"/>
      <w:divBdr>
        <w:top w:val="none" w:sz="0" w:space="0" w:color="auto"/>
        <w:left w:val="none" w:sz="0" w:space="0" w:color="auto"/>
        <w:bottom w:val="none" w:sz="0" w:space="0" w:color="auto"/>
        <w:right w:val="none" w:sz="0" w:space="0" w:color="auto"/>
      </w:divBdr>
    </w:div>
    <w:div w:id="289551631">
      <w:bodyDiv w:val="1"/>
      <w:marLeft w:val="0"/>
      <w:marRight w:val="0"/>
      <w:marTop w:val="0"/>
      <w:marBottom w:val="0"/>
      <w:divBdr>
        <w:top w:val="none" w:sz="0" w:space="0" w:color="auto"/>
        <w:left w:val="none" w:sz="0" w:space="0" w:color="auto"/>
        <w:bottom w:val="none" w:sz="0" w:space="0" w:color="auto"/>
        <w:right w:val="none" w:sz="0" w:space="0" w:color="auto"/>
      </w:divBdr>
    </w:div>
    <w:div w:id="425418467">
      <w:bodyDiv w:val="1"/>
      <w:marLeft w:val="0"/>
      <w:marRight w:val="0"/>
      <w:marTop w:val="0"/>
      <w:marBottom w:val="0"/>
      <w:divBdr>
        <w:top w:val="none" w:sz="0" w:space="0" w:color="auto"/>
        <w:left w:val="none" w:sz="0" w:space="0" w:color="auto"/>
        <w:bottom w:val="none" w:sz="0" w:space="0" w:color="auto"/>
        <w:right w:val="none" w:sz="0" w:space="0" w:color="auto"/>
      </w:divBdr>
    </w:div>
    <w:div w:id="502940014">
      <w:bodyDiv w:val="1"/>
      <w:marLeft w:val="0"/>
      <w:marRight w:val="0"/>
      <w:marTop w:val="0"/>
      <w:marBottom w:val="0"/>
      <w:divBdr>
        <w:top w:val="none" w:sz="0" w:space="0" w:color="auto"/>
        <w:left w:val="none" w:sz="0" w:space="0" w:color="auto"/>
        <w:bottom w:val="none" w:sz="0" w:space="0" w:color="auto"/>
        <w:right w:val="none" w:sz="0" w:space="0" w:color="auto"/>
      </w:divBdr>
    </w:div>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828980464">
      <w:bodyDiv w:val="1"/>
      <w:marLeft w:val="0"/>
      <w:marRight w:val="0"/>
      <w:marTop w:val="0"/>
      <w:marBottom w:val="0"/>
      <w:divBdr>
        <w:top w:val="none" w:sz="0" w:space="0" w:color="auto"/>
        <w:left w:val="none" w:sz="0" w:space="0" w:color="auto"/>
        <w:bottom w:val="none" w:sz="0" w:space="0" w:color="auto"/>
        <w:right w:val="none" w:sz="0" w:space="0" w:color="auto"/>
      </w:divBdr>
    </w:div>
    <w:div w:id="835922184">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862743556">
      <w:bodyDiv w:val="1"/>
      <w:marLeft w:val="0"/>
      <w:marRight w:val="0"/>
      <w:marTop w:val="0"/>
      <w:marBottom w:val="0"/>
      <w:divBdr>
        <w:top w:val="none" w:sz="0" w:space="0" w:color="auto"/>
        <w:left w:val="none" w:sz="0" w:space="0" w:color="auto"/>
        <w:bottom w:val="none" w:sz="0" w:space="0" w:color="auto"/>
        <w:right w:val="none" w:sz="0" w:space="0" w:color="auto"/>
      </w:divBdr>
    </w:div>
    <w:div w:id="863055958">
      <w:bodyDiv w:val="1"/>
      <w:marLeft w:val="0"/>
      <w:marRight w:val="0"/>
      <w:marTop w:val="0"/>
      <w:marBottom w:val="0"/>
      <w:divBdr>
        <w:top w:val="none" w:sz="0" w:space="0" w:color="auto"/>
        <w:left w:val="none" w:sz="0" w:space="0" w:color="auto"/>
        <w:bottom w:val="none" w:sz="0" w:space="0" w:color="auto"/>
        <w:right w:val="none" w:sz="0" w:space="0" w:color="auto"/>
      </w:divBdr>
    </w:div>
    <w:div w:id="887959844">
      <w:bodyDiv w:val="1"/>
      <w:marLeft w:val="0"/>
      <w:marRight w:val="0"/>
      <w:marTop w:val="0"/>
      <w:marBottom w:val="0"/>
      <w:divBdr>
        <w:top w:val="none" w:sz="0" w:space="0" w:color="auto"/>
        <w:left w:val="none" w:sz="0" w:space="0" w:color="auto"/>
        <w:bottom w:val="none" w:sz="0" w:space="0" w:color="auto"/>
        <w:right w:val="none" w:sz="0" w:space="0" w:color="auto"/>
      </w:divBdr>
    </w:div>
    <w:div w:id="968705795">
      <w:bodyDiv w:val="1"/>
      <w:marLeft w:val="0"/>
      <w:marRight w:val="0"/>
      <w:marTop w:val="0"/>
      <w:marBottom w:val="0"/>
      <w:divBdr>
        <w:top w:val="none" w:sz="0" w:space="0" w:color="auto"/>
        <w:left w:val="none" w:sz="0" w:space="0" w:color="auto"/>
        <w:bottom w:val="none" w:sz="0" w:space="0" w:color="auto"/>
        <w:right w:val="none" w:sz="0" w:space="0" w:color="auto"/>
      </w:divBdr>
    </w:div>
    <w:div w:id="1067654696">
      <w:bodyDiv w:val="1"/>
      <w:marLeft w:val="0"/>
      <w:marRight w:val="0"/>
      <w:marTop w:val="0"/>
      <w:marBottom w:val="0"/>
      <w:divBdr>
        <w:top w:val="none" w:sz="0" w:space="0" w:color="auto"/>
        <w:left w:val="none" w:sz="0" w:space="0" w:color="auto"/>
        <w:bottom w:val="none" w:sz="0" w:space="0" w:color="auto"/>
        <w:right w:val="none" w:sz="0" w:space="0" w:color="auto"/>
      </w:divBdr>
    </w:div>
    <w:div w:id="1127625646">
      <w:bodyDiv w:val="1"/>
      <w:marLeft w:val="0"/>
      <w:marRight w:val="0"/>
      <w:marTop w:val="0"/>
      <w:marBottom w:val="0"/>
      <w:divBdr>
        <w:top w:val="none" w:sz="0" w:space="0" w:color="auto"/>
        <w:left w:val="none" w:sz="0" w:space="0" w:color="auto"/>
        <w:bottom w:val="none" w:sz="0" w:space="0" w:color="auto"/>
        <w:right w:val="none" w:sz="0" w:space="0" w:color="auto"/>
      </w:divBdr>
    </w:div>
    <w:div w:id="1286304915">
      <w:bodyDiv w:val="1"/>
      <w:marLeft w:val="0"/>
      <w:marRight w:val="0"/>
      <w:marTop w:val="0"/>
      <w:marBottom w:val="0"/>
      <w:divBdr>
        <w:top w:val="none" w:sz="0" w:space="0" w:color="auto"/>
        <w:left w:val="none" w:sz="0" w:space="0" w:color="auto"/>
        <w:bottom w:val="none" w:sz="0" w:space="0" w:color="auto"/>
        <w:right w:val="none" w:sz="0" w:space="0" w:color="auto"/>
      </w:divBdr>
    </w:div>
    <w:div w:id="1420983700">
      <w:bodyDiv w:val="1"/>
      <w:marLeft w:val="0"/>
      <w:marRight w:val="0"/>
      <w:marTop w:val="0"/>
      <w:marBottom w:val="0"/>
      <w:divBdr>
        <w:top w:val="none" w:sz="0" w:space="0" w:color="auto"/>
        <w:left w:val="none" w:sz="0" w:space="0" w:color="auto"/>
        <w:bottom w:val="none" w:sz="0" w:space="0" w:color="auto"/>
        <w:right w:val="none" w:sz="0" w:space="0" w:color="auto"/>
      </w:divBdr>
    </w:div>
    <w:div w:id="1524897417">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 w:id="1612396282">
      <w:bodyDiv w:val="1"/>
      <w:marLeft w:val="0"/>
      <w:marRight w:val="0"/>
      <w:marTop w:val="0"/>
      <w:marBottom w:val="0"/>
      <w:divBdr>
        <w:top w:val="none" w:sz="0" w:space="0" w:color="auto"/>
        <w:left w:val="none" w:sz="0" w:space="0" w:color="auto"/>
        <w:bottom w:val="none" w:sz="0" w:space="0" w:color="auto"/>
        <w:right w:val="none" w:sz="0" w:space="0" w:color="auto"/>
      </w:divBdr>
    </w:div>
    <w:div w:id="1621718996">
      <w:bodyDiv w:val="1"/>
      <w:marLeft w:val="0"/>
      <w:marRight w:val="0"/>
      <w:marTop w:val="0"/>
      <w:marBottom w:val="0"/>
      <w:divBdr>
        <w:top w:val="none" w:sz="0" w:space="0" w:color="auto"/>
        <w:left w:val="none" w:sz="0" w:space="0" w:color="auto"/>
        <w:bottom w:val="none" w:sz="0" w:space="0" w:color="auto"/>
        <w:right w:val="none" w:sz="0" w:space="0" w:color="auto"/>
      </w:divBdr>
    </w:div>
    <w:div w:id="1673948508">
      <w:bodyDiv w:val="1"/>
      <w:marLeft w:val="0"/>
      <w:marRight w:val="0"/>
      <w:marTop w:val="0"/>
      <w:marBottom w:val="0"/>
      <w:divBdr>
        <w:top w:val="none" w:sz="0" w:space="0" w:color="auto"/>
        <w:left w:val="none" w:sz="0" w:space="0" w:color="auto"/>
        <w:bottom w:val="none" w:sz="0" w:space="0" w:color="auto"/>
        <w:right w:val="none" w:sz="0" w:space="0" w:color="auto"/>
      </w:divBdr>
    </w:div>
    <w:div w:id="1747609858">
      <w:bodyDiv w:val="1"/>
      <w:marLeft w:val="0"/>
      <w:marRight w:val="0"/>
      <w:marTop w:val="0"/>
      <w:marBottom w:val="0"/>
      <w:divBdr>
        <w:top w:val="none" w:sz="0" w:space="0" w:color="auto"/>
        <w:left w:val="none" w:sz="0" w:space="0" w:color="auto"/>
        <w:bottom w:val="none" w:sz="0" w:space="0" w:color="auto"/>
        <w:right w:val="none" w:sz="0" w:space="0" w:color="auto"/>
      </w:divBdr>
    </w:div>
    <w:div w:id="1845438468">
      <w:bodyDiv w:val="1"/>
      <w:marLeft w:val="0"/>
      <w:marRight w:val="0"/>
      <w:marTop w:val="0"/>
      <w:marBottom w:val="0"/>
      <w:divBdr>
        <w:top w:val="none" w:sz="0" w:space="0" w:color="auto"/>
        <w:left w:val="none" w:sz="0" w:space="0" w:color="auto"/>
        <w:bottom w:val="none" w:sz="0" w:space="0" w:color="auto"/>
        <w:right w:val="none" w:sz="0" w:space="0" w:color="auto"/>
      </w:divBdr>
    </w:div>
    <w:div w:id="20908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bkworl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ectri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b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bm.com/9058/pw37p-certified-load-cell-for-hygienic-weighing-up-to-200k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4BAE0B13DF24C90900626BC3C2A4D" ma:contentTypeVersion="13" ma:contentTypeDescription="Create a new document." ma:contentTypeScope="" ma:versionID="c99306e2a579da10a0cf1aee0d6754c2">
  <xsd:schema xmlns:xsd="http://www.w3.org/2001/XMLSchema" xmlns:xs="http://www.w3.org/2001/XMLSchema" xmlns:p="http://schemas.microsoft.com/office/2006/metadata/properties" xmlns:ns3="ee9ab348-daf7-43a0-93de-a9e497c265b5" xmlns:ns4="d5c09313-85a5-4e3a-a647-599733654dc5" targetNamespace="http://schemas.microsoft.com/office/2006/metadata/properties" ma:root="true" ma:fieldsID="7a5677e5b18b583fb23d7053cb7ebf2c" ns3:_="" ns4:_="">
    <xsd:import namespace="ee9ab348-daf7-43a0-93de-a9e497c265b5"/>
    <xsd:import namespace="d5c09313-85a5-4e3a-a647-599733654d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b348-daf7-43a0-93de-a9e497c2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09313-85a5-4e3a-a647-599733654d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FDED9-739D-4E1E-93BE-A7A9628806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1DDC67-D5CE-4AF2-9358-973B640E7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b348-daf7-43a0-93de-a9e497c265b5"/>
    <ds:schemaRef ds:uri="d5c09313-85a5-4e3a-a647-599733654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05654-8817-40E1-AC6E-B2FBED30A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Lisa Müldner</cp:lastModifiedBy>
  <cp:revision>2</cp:revision>
  <cp:lastPrinted>2019-02-28T12:14:00Z</cp:lastPrinted>
  <dcterms:created xsi:type="dcterms:W3CDTF">2020-08-20T11:17:00Z</dcterms:created>
  <dcterms:modified xsi:type="dcterms:W3CDTF">2020-08-20T11:17:00Z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0x0101002B34BAE0B13DF24C90900626BC3C2A4D</vt:lpwstr>
  </property>
</Properties>
</file>